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3D63" w14:textId="51E2B88D" w:rsidR="00BA4369" w:rsidRDefault="003D1E62" w:rsidP="00CC426D">
      <w:pPr>
        <w:pStyle w:val="Title"/>
        <w:jc w:val="right"/>
        <w:rPr>
          <w:rFonts w:ascii="Arial Narrow" w:hAnsi="Arial Narrow" w:cs="Arial"/>
          <w:b w:val="0"/>
          <w:bCs/>
          <w:sz w:val="44"/>
          <w:szCs w:val="44"/>
        </w:rPr>
      </w:pPr>
      <w:r w:rsidRPr="006D04FA">
        <w:rPr>
          <w:rFonts w:ascii="Arial Narrow" w:hAnsi="Arial Narrow" w:cs="Arial"/>
          <w:b w:val="0"/>
          <w:bCs/>
          <w:noProof/>
          <w:sz w:val="44"/>
          <w:szCs w:val="44"/>
        </w:rPr>
        <w:drawing>
          <wp:anchor distT="0" distB="0" distL="114300" distR="114300" simplePos="0" relativeHeight="251659264" behindDoc="1" locked="0" layoutInCell="1" allowOverlap="1" wp14:anchorId="01CEE0B4" wp14:editId="363DB7B5">
            <wp:simplePos x="0" y="0"/>
            <wp:positionH relativeFrom="margin">
              <wp:align>left</wp:align>
            </wp:positionH>
            <wp:positionV relativeFrom="paragraph">
              <wp:posOffset>8890</wp:posOffset>
            </wp:positionV>
            <wp:extent cx="2106295" cy="860425"/>
            <wp:effectExtent l="0" t="0" r="8255" b="0"/>
            <wp:wrapTight wrapText="bothSides">
              <wp:wrapPolygon edited="0">
                <wp:start x="0" y="0"/>
                <wp:lineTo x="0" y="21042"/>
                <wp:lineTo x="21489" y="21042"/>
                <wp:lineTo x="21489"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1244" cy="862398"/>
                    </a:xfrm>
                    <a:prstGeom prst="rect">
                      <a:avLst/>
                    </a:prstGeom>
                  </pic:spPr>
                </pic:pic>
              </a:graphicData>
            </a:graphic>
            <wp14:sizeRelH relativeFrom="page">
              <wp14:pctWidth>0</wp14:pctWidth>
            </wp14:sizeRelH>
            <wp14:sizeRelV relativeFrom="page">
              <wp14:pctHeight>0</wp14:pctHeight>
            </wp14:sizeRelV>
          </wp:anchor>
        </w:drawing>
      </w:r>
    </w:p>
    <w:p w14:paraId="000B067C" w14:textId="7D9468E7" w:rsidR="00C4267A" w:rsidRPr="00EB5B01" w:rsidRDefault="003D209C" w:rsidP="00CC426D">
      <w:pPr>
        <w:pStyle w:val="Title"/>
        <w:jc w:val="right"/>
        <w:rPr>
          <w:rFonts w:ascii="Arial Narrow" w:hAnsi="Arial Narrow" w:cs="Arial"/>
          <w:b w:val="0"/>
          <w:bCs/>
          <w:sz w:val="44"/>
          <w:szCs w:val="44"/>
        </w:rPr>
      </w:pPr>
      <w:r w:rsidRPr="00EB5B01">
        <w:rPr>
          <w:rFonts w:ascii="Arial Narrow" w:hAnsi="Arial Narrow" w:cs="Arial"/>
          <w:b w:val="0"/>
          <w:bCs/>
          <w:sz w:val="44"/>
          <w:szCs w:val="44"/>
        </w:rPr>
        <w:t>Bach</w:t>
      </w:r>
      <w:r w:rsidR="00912083" w:rsidRPr="00EB5B01">
        <w:rPr>
          <w:rFonts w:ascii="Arial Narrow" w:hAnsi="Arial Narrow" w:cs="Arial"/>
          <w:b w:val="0"/>
          <w:bCs/>
          <w:sz w:val="44"/>
          <w:szCs w:val="44"/>
        </w:rPr>
        <w:t xml:space="preserve">elor of </w:t>
      </w:r>
      <w:r w:rsidR="00B07A6E">
        <w:rPr>
          <w:rFonts w:ascii="Arial Narrow" w:hAnsi="Arial Narrow" w:cs="Arial"/>
          <w:b w:val="0"/>
          <w:bCs/>
          <w:sz w:val="44"/>
          <w:szCs w:val="44"/>
        </w:rPr>
        <w:t xml:space="preserve">Digital </w:t>
      </w:r>
      <w:r w:rsidR="00A4042E">
        <w:rPr>
          <w:rFonts w:ascii="Arial Narrow" w:hAnsi="Arial Narrow" w:cs="Arial"/>
          <w:b w:val="0"/>
          <w:bCs/>
          <w:sz w:val="44"/>
          <w:szCs w:val="44"/>
        </w:rPr>
        <w:t>Transformation</w:t>
      </w:r>
      <w:r w:rsidR="002F07E3">
        <w:rPr>
          <w:rFonts w:ascii="Arial Narrow" w:hAnsi="Arial Narrow" w:cs="Arial"/>
          <w:b w:val="0"/>
          <w:bCs/>
          <w:sz w:val="44"/>
          <w:szCs w:val="44"/>
        </w:rPr>
        <w:t xml:space="preserve"> / Bachelor of Laws</w:t>
      </w:r>
    </w:p>
    <w:p w14:paraId="4204777F" w14:textId="77777777" w:rsidR="00352DCE" w:rsidRPr="00352DCE" w:rsidRDefault="00352DCE" w:rsidP="00CC426D">
      <w:pPr>
        <w:pStyle w:val="Title"/>
        <w:jc w:val="right"/>
        <w:rPr>
          <w:rFonts w:ascii="Arial Narrow" w:hAnsi="Arial Narrow" w:cs="Arial"/>
          <w:b w:val="0"/>
          <w:bCs/>
          <w:sz w:val="18"/>
          <w:szCs w:val="18"/>
        </w:rPr>
      </w:pPr>
      <w:r w:rsidRPr="00352DCE">
        <w:rPr>
          <w:rFonts w:ascii="Arial Narrow" w:hAnsi="Arial Narrow" w:cs="Arial"/>
          <w:b w:val="0"/>
          <w:bCs/>
          <w:sz w:val="18"/>
          <w:szCs w:val="18"/>
        </w:rPr>
        <w:t>Program Structure</w:t>
      </w:r>
    </w:p>
    <w:p w14:paraId="406922AC" w14:textId="77777777" w:rsidR="00CC426D" w:rsidRDefault="00CC426D" w:rsidP="00E77741">
      <w:pPr>
        <w:pStyle w:val="Title"/>
        <w:rPr>
          <w:rFonts w:asciiTheme="minorHAnsi" w:hAnsiTheme="minorHAnsi" w:cs="Arial"/>
        </w:rPr>
      </w:pPr>
    </w:p>
    <w:p w14:paraId="1C63F84E" w14:textId="77777777" w:rsidR="00CC426D" w:rsidRPr="003F7CA2" w:rsidRDefault="00CC426D" w:rsidP="003F7CA2">
      <w:pPr>
        <w:pStyle w:val="Title"/>
        <w:rPr>
          <w:rFonts w:asciiTheme="minorHAnsi" w:hAnsiTheme="minorHAnsi" w:cs="Arial"/>
          <w:color w:val="FF0000"/>
        </w:rPr>
      </w:pPr>
    </w:p>
    <w:p w14:paraId="42397751" w14:textId="36C74A9E" w:rsidR="002B141F" w:rsidRPr="00DC59EC" w:rsidRDefault="00762B0F" w:rsidP="00762B0F">
      <w:pPr>
        <w:pStyle w:val="Title"/>
        <w:tabs>
          <w:tab w:val="center" w:pos="4513"/>
          <w:tab w:val="left" w:pos="6690"/>
        </w:tabs>
        <w:jc w:val="left"/>
        <w:rPr>
          <w:rFonts w:ascii="Calibri" w:hAnsi="Calibri"/>
          <w:b w:val="0"/>
          <w:bCs/>
          <w:sz w:val="24"/>
          <w:szCs w:val="24"/>
        </w:rPr>
      </w:pPr>
      <w:r>
        <w:rPr>
          <w:rFonts w:ascii="Calibri" w:hAnsi="Calibri"/>
          <w:b w:val="0"/>
          <w:bCs/>
          <w:sz w:val="24"/>
          <w:szCs w:val="24"/>
        </w:rPr>
        <w:tab/>
      </w:r>
      <w:r w:rsidR="00DC59EC" w:rsidRPr="006A1982">
        <w:rPr>
          <w:rFonts w:ascii="Calibri" w:hAnsi="Calibri"/>
          <w:b w:val="0"/>
          <w:bCs/>
          <w:sz w:val="24"/>
          <w:szCs w:val="24"/>
        </w:rPr>
        <w:t xml:space="preserve">For students commencing from </w:t>
      </w:r>
      <w:r w:rsidR="00DC59EC" w:rsidRPr="006A1982">
        <w:rPr>
          <w:rFonts w:ascii="Calibri" w:hAnsi="Calibri"/>
          <w:color w:val="FF0000"/>
          <w:sz w:val="24"/>
          <w:szCs w:val="24"/>
        </w:rPr>
        <w:t>2</w:t>
      </w:r>
      <w:r w:rsidR="00E62067">
        <w:rPr>
          <w:rFonts w:ascii="Calibri" w:hAnsi="Calibri"/>
          <w:color w:val="FF0000"/>
          <w:sz w:val="24"/>
          <w:szCs w:val="24"/>
        </w:rPr>
        <w:t>6</w:t>
      </w:r>
      <w:r w:rsidR="00B07886">
        <w:rPr>
          <w:rFonts w:ascii="Calibri" w:hAnsi="Calibri"/>
          <w:color w:val="FF0000"/>
          <w:sz w:val="24"/>
          <w:szCs w:val="24"/>
        </w:rPr>
        <w:t>1</w:t>
      </w:r>
      <w:r>
        <w:rPr>
          <w:rFonts w:ascii="Calibri" w:hAnsi="Calibri"/>
          <w:color w:val="FF0000"/>
          <w:sz w:val="24"/>
          <w:szCs w:val="24"/>
        </w:rPr>
        <w:tab/>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59"/>
        <w:gridCol w:w="863"/>
        <w:gridCol w:w="1689"/>
        <w:gridCol w:w="3543"/>
      </w:tblGrid>
      <w:tr w:rsidR="003E4881" w:rsidRPr="00594851" w14:paraId="123C164B" w14:textId="77777777" w:rsidTr="006B045B">
        <w:trPr>
          <w:trHeight w:val="283"/>
        </w:trPr>
        <w:tc>
          <w:tcPr>
            <w:tcW w:w="1418" w:type="dxa"/>
            <w:shd w:val="clear" w:color="auto" w:fill="D9D9D9" w:themeFill="background1" w:themeFillShade="D9"/>
            <w:vAlign w:val="center"/>
          </w:tcPr>
          <w:p w14:paraId="31A333FF" w14:textId="77777777" w:rsidR="003E4881" w:rsidRPr="00594851" w:rsidRDefault="003E4881" w:rsidP="003E4881">
            <w:pPr>
              <w:tabs>
                <w:tab w:val="left" w:pos="3073"/>
              </w:tabs>
              <w:jc w:val="center"/>
              <w:rPr>
                <w:rFonts w:asciiTheme="minorHAnsi" w:hAnsiTheme="minorHAnsi" w:cstheme="minorHAnsi"/>
                <w:b/>
                <w:sz w:val="20"/>
                <w:szCs w:val="20"/>
                <w:lang w:val="en-AU"/>
              </w:rPr>
            </w:pPr>
            <w:r w:rsidRPr="00594851">
              <w:rPr>
                <w:rFonts w:asciiTheme="minorHAnsi" w:hAnsiTheme="minorHAnsi" w:cstheme="minorHAnsi"/>
                <w:b/>
                <w:sz w:val="20"/>
                <w:szCs w:val="20"/>
                <w:lang w:val="en-AU"/>
              </w:rPr>
              <w:t>Program Code</w:t>
            </w:r>
          </w:p>
        </w:tc>
        <w:tc>
          <w:tcPr>
            <w:tcW w:w="1559" w:type="dxa"/>
            <w:shd w:val="clear" w:color="auto" w:fill="D9D9D9" w:themeFill="background1" w:themeFillShade="D9"/>
            <w:vAlign w:val="center"/>
          </w:tcPr>
          <w:p w14:paraId="5D0E81BF" w14:textId="77777777" w:rsidR="003E4881" w:rsidRPr="00594851" w:rsidRDefault="003E4881" w:rsidP="003E4881">
            <w:pPr>
              <w:tabs>
                <w:tab w:val="left" w:pos="3073"/>
              </w:tabs>
              <w:jc w:val="center"/>
              <w:rPr>
                <w:rFonts w:asciiTheme="minorHAnsi" w:hAnsiTheme="minorHAnsi" w:cstheme="minorHAnsi"/>
                <w:b/>
                <w:sz w:val="20"/>
                <w:szCs w:val="20"/>
                <w:lang w:val="en-AU"/>
              </w:rPr>
            </w:pPr>
            <w:r w:rsidRPr="00594851">
              <w:rPr>
                <w:rFonts w:asciiTheme="minorHAnsi" w:hAnsiTheme="minorHAnsi" w:cstheme="minorHAnsi"/>
                <w:b/>
                <w:sz w:val="20"/>
                <w:szCs w:val="20"/>
                <w:lang w:val="en-AU"/>
              </w:rPr>
              <w:t>Total Subjects</w:t>
            </w:r>
          </w:p>
        </w:tc>
        <w:tc>
          <w:tcPr>
            <w:tcW w:w="863" w:type="dxa"/>
            <w:shd w:val="clear" w:color="auto" w:fill="D9D9D9" w:themeFill="background1" w:themeFillShade="D9"/>
            <w:vAlign w:val="center"/>
          </w:tcPr>
          <w:p w14:paraId="10F6A6BE" w14:textId="647810B6" w:rsidR="003E4881" w:rsidRPr="00594851" w:rsidRDefault="003E4881" w:rsidP="003E4881">
            <w:pPr>
              <w:tabs>
                <w:tab w:val="left" w:pos="3073"/>
              </w:tabs>
              <w:jc w:val="center"/>
              <w:rPr>
                <w:rFonts w:asciiTheme="minorHAnsi" w:hAnsiTheme="minorHAnsi" w:cstheme="minorHAnsi"/>
                <w:b/>
                <w:sz w:val="20"/>
                <w:szCs w:val="20"/>
                <w:lang w:val="en-AU"/>
              </w:rPr>
            </w:pPr>
            <w:r w:rsidRPr="00176AA1">
              <w:rPr>
                <w:rFonts w:asciiTheme="minorHAnsi" w:hAnsiTheme="minorHAnsi" w:cstheme="minorHAnsi"/>
                <w:b/>
                <w:sz w:val="20"/>
                <w:szCs w:val="20"/>
                <w:lang w:val="en-AU"/>
              </w:rPr>
              <w:t>Intake</w:t>
            </w:r>
          </w:p>
        </w:tc>
        <w:tc>
          <w:tcPr>
            <w:tcW w:w="1689" w:type="dxa"/>
            <w:shd w:val="clear" w:color="auto" w:fill="D9D9D9" w:themeFill="background1" w:themeFillShade="D9"/>
            <w:vAlign w:val="center"/>
          </w:tcPr>
          <w:p w14:paraId="2660995F" w14:textId="77777777" w:rsidR="003E4881" w:rsidRPr="00594851" w:rsidRDefault="003E4881" w:rsidP="003E4881">
            <w:pPr>
              <w:tabs>
                <w:tab w:val="left" w:pos="3073"/>
              </w:tabs>
              <w:jc w:val="center"/>
              <w:rPr>
                <w:rFonts w:asciiTheme="minorHAnsi" w:hAnsiTheme="minorHAnsi" w:cstheme="minorHAnsi"/>
                <w:b/>
                <w:sz w:val="20"/>
                <w:szCs w:val="20"/>
                <w:lang w:val="en-AU"/>
              </w:rPr>
            </w:pPr>
            <w:r w:rsidRPr="00594851">
              <w:rPr>
                <w:rFonts w:asciiTheme="minorHAnsi" w:hAnsiTheme="minorHAnsi" w:cstheme="minorHAnsi"/>
                <w:b/>
                <w:sz w:val="20"/>
                <w:szCs w:val="20"/>
                <w:lang w:val="en-AU"/>
              </w:rPr>
              <w:t>Duration</w:t>
            </w:r>
          </w:p>
        </w:tc>
        <w:tc>
          <w:tcPr>
            <w:tcW w:w="3543" w:type="dxa"/>
            <w:shd w:val="clear" w:color="auto" w:fill="D9D9D9" w:themeFill="background1" w:themeFillShade="D9"/>
            <w:vAlign w:val="center"/>
          </w:tcPr>
          <w:p w14:paraId="62E8A62E" w14:textId="05525C30" w:rsidR="003E4881" w:rsidRPr="00594851" w:rsidRDefault="003E4881" w:rsidP="003E4881">
            <w:pPr>
              <w:tabs>
                <w:tab w:val="left" w:pos="3073"/>
              </w:tabs>
              <w:jc w:val="center"/>
              <w:rPr>
                <w:rFonts w:asciiTheme="minorHAnsi" w:hAnsiTheme="minorHAnsi" w:cstheme="minorHAnsi"/>
                <w:b/>
                <w:sz w:val="20"/>
                <w:szCs w:val="20"/>
                <w:lang w:val="en-AU"/>
              </w:rPr>
            </w:pPr>
            <w:r w:rsidRPr="00594851">
              <w:rPr>
                <w:rFonts w:asciiTheme="minorHAnsi" w:hAnsiTheme="minorHAnsi" w:cstheme="minorHAnsi"/>
                <w:b/>
                <w:sz w:val="20"/>
                <w:szCs w:val="20"/>
                <w:lang w:val="en-AU"/>
              </w:rPr>
              <w:t>Program Structure</w:t>
            </w:r>
          </w:p>
        </w:tc>
      </w:tr>
      <w:tr w:rsidR="003E4881" w:rsidRPr="00594851" w14:paraId="6D7CED57" w14:textId="77777777" w:rsidTr="006B045B">
        <w:tc>
          <w:tcPr>
            <w:tcW w:w="1418" w:type="dxa"/>
          </w:tcPr>
          <w:p w14:paraId="262FFE16" w14:textId="0059E709" w:rsidR="003E4881" w:rsidRPr="00594851" w:rsidRDefault="002F07E3" w:rsidP="003E4881">
            <w:pPr>
              <w:tabs>
                <w:tab w:val="left" w:pos="3073"/>
              </w:tabs>
              <w:jc w:val="center"/>
              <w:rPr>
                <w:rFonts w:asciiTheme="minorHAnsi" w:hAnsiTheme="minorHAnsi" w:cstheme="minorHAnsi"/>
                <w:bCs/>
                <w:sz w:val="20"/>
                <w:szCs w:val="20"/>
                <w:lang w:val="en-AU"/>
              </w:rPr>
            </w:pPr>
            <w:r>
              <w:rPr>
                <w:rFonts w:asciiTheme="minorHAnsi" w:hAnsiTheme="minorHAnsi" w:cstheme="minorHAnsi"/>
                <w:bCs/>
                <w:sz w:val="20"/>
                <w:szCs w:val="20"/>
                <w:lang w:val="en-AU"/>
              </w:rPr>
              <w:t>T</w:t>
            </w:r>
            <w:r w:rsidR="008603CB">
              <w:rPr>
                <w:rFonts w:asciiTheme="minorHAnsi" w:hAnsiTheme="minorHAnsi" w:cstheme="minorHAnsi"/>
                <w:bCs/>
                <w:sz w:val="20"/>
                <w:szCs w:val="20"/>
                <w:lang w:val="en-AU"/>
              </w:rPr>
              <w:t>L-80001</w:t>
            </w:r>
          </w:p>
        </w:tc>
        <w:tc>
          <w:tcPr>
            <w:tcW w:w="1559" w:type="dxa"/>
          </w:tcPr>
          <w:p w14:paraId="1A33465F" w14:textId="4653196F" w:rsidR="003E4881" w:rsidRPr="00594851" w:rsidRDefault="002F07E3" w:rsidP="003E4881">
            <w:pPr>
              <w:tabs>
                <w:tab w:val="left" w:pos="3073"/>
              </w:tabs>
              <w:jc w:val="center"/>
              <w:rPr>
                <w:rFonts w:asciiTheme="minorHAnsi" w:hAnsiTheme="minorHAnsi" w:cstheme="minorHAnsi"/>
                <w:bCs/>
                <w:sz w:val="20"/>
                <w:szCs w:val="20"/>
                <w:lang w:val="en-AU"/>
              </w:rPr>
            </w:pPr>
            <w:r>
              <w:rPr>
                <w:rFonts w:asciiTheme="minorHAnsi" w:hAnsiTheme="minorHAnsi" w:cstheme="minorHAnsi"/>
                <w:bCs/>
                <w:sz w:val="20"/>
                <w:szCs w:val="20"/>
                <w:lang w:val="en-AU"/>
              </w:rPr>
              <w:t>42</w:t>
            </w:r>
            <w:r w:rsidR="00536209">
              <w:rPr>
                <w:rFonts w:asciiTheme="minorHAnsi" w:hAnsiTheme="minorHAnsi" w:cstheme="minorHAnsi"/>
                <w:bCs/>
                <w:sz w:val="20"/>
                <w:szCs w:val="20"/>
                <w:lang w:val="en-AU"/>
              </w:rPr>
              <w:t xml:space="preserve"> (</w:t>
            </w:r>
            <w:r>
              <w:rPr>
                <w:rFonts w:asciiTheme="minorHAnsi" w:hAnsiTheme="minorHAnsi" w:cstheme="minorHAnsi"/>
                <w:bCs/>
                <w:sz w:val="20"/>
                <w:szCs w:val="20"/>
                <w:lang w:val="en-AU"/>
              </w:rPr>
              <w:t>4</w:t>
            </w:r>
            <w:r w:rsidR="00536209">
              <w:rPr>
                <w:rFonts w:asciiTheme="minorHAnsi" w:hAnsiTheme="minorHAnsi" w:cstheme="minorHAnsi"/>
                <w:bCs/>
                <w:sz w:val="20"/>
                <w:szCs w:val="20"/>
                <w:lang w:val="en-AU"/>
              </w:rPr>
              <w:t>40CP)</w:t>
            </w:r>
          </w:p>
        </w:tc>
        <w:tc>
          <w:tcPr>
            <w:tcW w:w="863" w:type="dxa"/>
          </w:tcPr>
          <w:p w14:paraId="5AC1E770" w14:textId="0D3526F8" w:rsidR="003E4881" w:rsidRPr="00594851" w:rsidRDefault="00796E50" w:rsidP="008D7A69">
            <w:pPr>
              <w:tabs>
                <w:tab w:val="left" w:pos="3073"/>
              </w:tabs>
              <w:jc w:val="center"/>
              <w:rPr>
                <w:rFonts w:asciiTheme="minorHAnsi" w:hAnsiTheme="minorHAnsi" w:cstheme="minorHAnsi"/>
                <w:bCs/>
                <w:sz w:val="20"/>
                <w:szCs w:val="20"/>
                <w:lang w:val="en-AU"/>
              </w:rPr>
            </w:pPr>
            <w:r>
              <w:rPr>
                <w:rFonts w:asciiTheme="minorHAnsi" w:hAnsiTheme="minorHAnsi" w:cstheme="minorHAnsi"/>
                <w:bCs/>
                <w:sz w:val="20"/>
                <w:szCs w:val="20"/>
                <w:lang w:val="en-AU"/>
              </w:rPr>
              <w:t>Jan</w:t>
            </w:r>
          </w:p>
        </w:tc>
        <w:tc>
          <w:tcPr>
            <w:tcW w:w="1689" w:type="dxa"/>
          </w:tcPr>
          <w:p w14:paraId="1A34A6C8" w14:textId="37F91EF5" w:rsidR="003E4881" w:rsidRPr="00594851" w:rsidRDefault="002F07E3" w:rsidP="003E4881">
            <w:pPr>
              <w:pStyle w:val="BodyText"/>
              <w:tabs>
                <w:tab w:val="clear" w:pos="2802"/>
                <w:tab w:val="clear" w:pos="6165"/>
                <w:tab w:val="clear" w:pos="7299"/>
                <w:tab w:val="clear" w:pos="9000"/>
              </w:tabs>
              <w:jc w:val="center"/>
              <w:rPr>
                <w:rFonts w:asciiTheme="minorHAnsi" w:hAnsiTheme="minorHAnsi" w:cstheme="minorHAnsi"/>
                <w:bCs/>
                <w:sz w:val="20"/>
              </w:rPr>
            </w:pPr>
            <w:r>
              <w:rPr>
                <w:rFonts w:asciiTheme="minorHAnsi" w:hAnsiTheme="minorHAnsi" w:cstheme="minorHAnsi"/>
                <w:bCs/>
                <w:sz w:val="20"/>
              </w:rPr>
              <w:t>3</w:t>
            </w:r>
            <w:r w:rsidR="003E4881" w:rsidRPr="00594851">
              <w:rPr>
                <w:rFonts w:asciiTheme="minorHAnsi" w:hAnsiTheme="minorHAnsi" w:cstheme="minorHAnsi"/>
                <w:bCs/>
                <w:sz w:val="20"/>
              </w:rPr>
              <w:t xml:space="preserve"> years </w:t>
            </w:r>
            <w:r>
              <w:rPr>
                <w:rFonts w:asciiTheme="minorHAnsi" w:hAnsiTheme="minorHAnsi" w:cstheme="minorHAnsi"/>
                <w:bCs/>
                <w:sz w:val="20"/>
              </w:rPr>
              <w:t xml:space="preserve">and 9 months </w:t>
            </w:r>
            <w:r w:rsidR="003E4881" w:rsidRPr="00594851">
              <w:rPr>
                <w:rFonts w:asciiTheme="minorHAnsi" w:hAnsiTheme="minorHAnsi" w:cstheme="minorHAnsi"/>
                <w:bCs/>
                <w:sz w:val="20"/>
              </w:rPr>
              <w:t>full-time</w:t>
            </w:r>
          </w:p>
        </w:tc>
        <w:tc>
          <w:tcPr>
            <w:tcW w:w="3543" w:type="dxa"/>
          </w:tcPr>
          <w:p w14:paraId="70EF1960" w14:textId="2C145810" w:rsidR="003E4881" w:rsidRPr="00594851" w:rsidRDefault="003E4881" w:rsidP="003E4881">
            <w:pPr>
              <w:pStyle w:val="BodyText"/>
              <w:tabs>
                <w:tab w:val="clear" w:pos="2802"/>
                <w:tab w:val="clear" w:pos="6165"/>
                <w:tab w:val="clear" w:pos="7299"/>
                <w:tab w:val="clear" w:pos="9000"/>
              </w:tabs>
              <w:rPr>
                <w:rFonts w:asciiTheme="minorHAnsi" w:hAnsiTheme="minorHAnsi" w:cstheme="minorHAnsi"/>
                <w:bCs/>
                <w:sz w:val="20"/>
              </w:rPr>
            </w:pPr>
            <w:r w:rsidRPr="00594851">
              <w:rPr>
                <w:rFonts w:asciiTheme="minorHAnsi" w:hAnsiTheme="minorHAnsi" w:cstheme="minorHAnsi"/>
                <w:bCs/>
                <w:sz w:val="20"/>
              </w:rPr>
              <w:t xml:space="preserve">3 </w:t>
            </w:r>
            <w:r w:rsidR="00536209">
              <w:rPr>
                <w:rFonts w:asciiTheme="minorHAnsi" w:hAnsiTheme="minorHAnsi" w:cstheme="minorHAnsi"/>
                <w:bCs/>
                <w:sz w:val="20"/>
              </w:rPr>
              <w:t xml:space="preserve">(30CP) </w:t>
            </w:r>
            <w:r w:rsidRPr="00594851">
              <w:rPr>
                <w:rFonts w:asciiTheme="minorHAnsi" w:hAnsiTheme="minorHAnsi" w:cstheme="minorHAnsi"/>
                <w:bCs/>
                <w:sz w:val="20"/>
              </w:rPr>
              <w:t>Core University subjects</w:t>
            </w:r>
          </w:p>
          <w:p w14:paraId="4B1ADD21" w14:textId="421AD4E4" w:rsidR="003E4881" w:rsidRDefault="002F07E3" w:rsidP="003E4881">
            <w:pPr>
              <w:pStyle w:val="BodyText"/>
              <w:tabs>
                <w:tab w:val="clear" w:pos="2802"/>
                <w:tab w:val="clear" w:pos="6165"/>
                <w:tab w:val="clear" w:pos="7299"/>
                <w:tab w:val="clear" w:pos="9000"/>
              </w:tabs>
              <w:rPr>
                <w:rFonts w:asciiTheme="minorHAnsi" w:hAnsiTheme="minorHAnsi" w:cstheme="minorHAnsi"/>
                <w:bCs/>
                <w:sz w:val="20"/>
              </w:rPr>
            </w:pPr>
            <w:r>
              <w:rPr>
                <w:rFonts w:asciiTheme="minorHAnsi" w:hAnsiTheme="minorHAnsi" w:cstheme="minorHAnsi"/>
                <w:bCs/>
                <w:sz w:val="20"/>
              </w:rPr>
              <w:t>3</w:t>
            </w:r>
            <w:r w:rsidR="00657783">
              <w:rPr>
                <w:rFonts w:asciiTheme="minorHAnsi" w:hAnsiTheme="minorHAnsi" w:cstheme="minorHAnsi"/>
                <w:bCs/>
                <w:sz w:val="20"/>
              </w:rPr>
              <w:t>4</w:t>
            </w:r>
            <w:r w:rsidR="003E4881" w:rsidRPr="00594851">
              <w:rPr>
                <w:rFonts w:asciiTheme="minorHAnsi" w:hAnsiTheme="minorHAnsi" w:cstheme="minorHAnsi"/>
                <w:bCs/>
                <w:sz w:val="20"/>
              </w:rPr>
              <w:t xml:space="preserve"> </w:t>
            </w:r>
            <w:r w:rsidR="00536209">
              <w:rPr>
                <w:rFonts w:asciiTheme="minorHAnsi" w:hAnsiTheme="minorHAnsi" w:cstheme="minorHAnsi"/>
                <w:bCs/>
                <w:sz w:val="20"/>
              </w:rPr>
              <w:t>(</w:t>
            </w:r>
            <w:r w:rsidR="0017776A">
              <w:rPr>
                <w:rFonts w:asciiTheme="minorHAnsi" w:hAnsiTheme="minorHAnsi" w:cstheme="minorHAnsi"/>
                <w:bCs/>
                <w:sz w:val="20"/>
              </w:rPr>
              <w:t>3</w:t>
            </w:r>
            <w:r w:rsidR="00130313">
              <w:rPr>
                <w:rFonts w:asciiTheme="minorHAnsi" w:hAnsiTheme="minorHAnsi" w:cstheme="minorHAnsi"/>
                <w:bCs/>
                <w:sz w:val="20"/>
              </w:rPr>
              <w:t>4</w:t>
            </w:r>
            <w:r>
              <w:rPr>
                <w:rFonts w:asciiTheme="minorHAnsi" w:hAnsiTheme="minorHAnsi" w:cstheme="minorHAnsi"/>
                <w:bCs/>
                <w:sz w:val="20"/>
              </w:rPr>
              <w:t>0</w:t>
            </w:r>
            <w:r w:rsidR="00536209">
              <w:rPr>
                <w:rFonts w:asciiTheme="minorHAnsi" w:hAnsiTheme="minorHAnsi" w:cstheme="minorHAnsi"/>
                <w:bCs/>
                <w:sz w:val="20"/>
              </w:rPr>
              <w:t>CP) Required</w:t>
            </w:r>
            <w:r w:rsidR="003E4881" w:rsidRPr="00594851">
              <w:rPr>
                <w:rFonts w:asciiTheme="minorHAnsi" w:hAnsiTheme="minorHAnsi" w:cstheme="minorHAnsi"/>
                <w:bCs/>
                <w:sz w:val="20"/>
              </w:rPr>
              <w:t xml:space="preserve"> subjects</w:t>
            </w:r>
          </w:p>
          <w:p w14:paraId="0145CAAD" w14:textId="54034C50" w:rsidR="003E4881" w:rsidRPr="00594851" w:rsidRDefault="00130313" w:rsidP="003E4881">
            <w:pPr>
              <w:pStyle w:val="BodyText"/>
              <w:tabs>
                <w:tab w:val="clear" w:pos="2802"/>
                <w:tab w:val="clear" w:pos="6165"/>
                <w:tab w:val="clear" w:pos="7299"/>
                <w:tab w:val="clear" w:pos="9000"/>
              </w:tabs>
              <w:rPr>
                <w:rFonts w:asciiTheme="minorHAnsi" w:hAnsiTheme="minorHAnsi" w:cstheme="minorHAnsi"/>
                <w:bCs/>
                <w:sz w:val="20"/>
              </w:rPr>
            </w:pPr>
            <w:r>
              <w:rPr>
                <w:rFonts w:asciiTheme="minorHAnsi" w:hAnsiTheme="minorHAnsi" w:cstheme="minorHAnsi"/>
                <w:bCs/>
                <w:sz w:val="20"/>
              </w:rPr>
              <w:t>7</w:t>
            </w:r>
            <w:r w:rsidR="003E4881">
              <w:rPr>
                <w:rFonts w:asciiTheme="minorHAnsi" w:hAnsiTheme="minorHAnsi" w:cstheme="minorHAnsi"/>
                <w:bCs/>
                <w:sz w:val="20"/>
              </w:rPr>
              <w:t xml:space="preserve"> </w:t>
            </w:r>
            <w:r w:rsidR="00536209">
              <w:rPr>
                <w:rFonts w:asciiTheme="minorHAnsi" w:hAnsiTheme="minorHAnsi" w:cstheme="minorHAnsi"/>
                <w:bCs/>
                <w:sz w:val="20"/>
              </w:rPr>
              <w:t>(</w:t>
            </w:r>
            <w:r>
              <w:rPr>
                <w:rFonts w:asciiTheme="minorHAnsi" w:hAnsiTheme="minorHAnsi" w:cstheme="minorHAnsi"/>
                <w:bCs/>
                <w:sz w:val="20"/>
              </w:rPr>
              <w:t>7</w:t>
            </w:r>
            <w:r w:rsidR="00536209">
              <w:rPr>
                <w:rFonts w:asciiTheme="minorHAnsi" w:hAnsiTheme="minorHAnsi" w:cstheme="minorHAnsi"/>
                <w:bCs/>
                <w:sz w:val="20"/>
              </w:rPr>
              <w:t xml:space="preserve">0CP) </w:t>
            </w:r>
            <w:r w:rsidR="005E603E">
              <w:rPr>
                <w:rFonts w:asciiTheme="minorHAnsi" w:hAnsiTheme="minorHAnsi" w:cstheme="minorHAnsi"/>
                <w:bCs/>
                <w:sz w:val="20"/>
              </w:rPr>
              <w:t xml:space="preserve">Law </w:t>
            </w:r>
            <w:r w:rsidR="003E4881">
              <w:rPr>
                <w:rFonts w:asciiTheme="minorHAnsi" w:hAnsiTheme="minorHAnsi" w:cstheme="minorHAnsi"/>
                <w:bCs/>
                <w:sz w:val="20"/>
              </w:rPr>
              <w:t xml:space="preserve">Electives </w:t>
            </w:r>
          </w:p>
        </w:tc>
      </w:tr>
    </w:tbl>
    <w:p w14:paraId="6CAA2009" w14:textId="77777777" w:rsidR="00D92806" w:rsidRPr="00594851" w:rsidRDefault="00D92806" w:rsidP="00B07B96">
      <w:pPr>
        <w:pStyle w:val="Title"/>
        <w:jc w:val="left"/>
        <w:rPr>
          <w:rFonts w:asciiTheme="minorHAnsi" w:hAnsiTheme="minorHAnsi" w:cstheme="minorHAnsi"/>
          <w:sz w:val="20"/>
        </w:rPr>
      </w:pPr>
    </w:p>
    <w:tbl>
      <w:tblPr>
        <w:tblStyle w:val="TableGrid"/>
        <w:tblW w:w="5013" w:type="pct"/>
        <w:tblInd w:w="-5" w:type="dxa"/>
        <w:tblLayout w:type="fixed"/>
        <w:tblCellMar>
          <w:left w:w="28" w:type="dxa"/>
          <w:right w:w="28" w:type="dxa"/>
        </w:tblCellMar>
        <w:tblLook w:val="01E0" w:firstRow="1" w:lastRow="1" w:firstColumn="1" w:lastColumn="1" w:noHBand="0" w:noVBand="0"/>
      </w:tblPr>
      <w:tblGrid>
        <w:gridCol w:w="2249"/>
        <w:gridCol w:w="6790"/>
      </w:tblGrid>
      <w:tr w:rsidR="00A866BE" w:rsidRPr="00594851" w14:paraId="1C3A38EF" w14:textId="77777777" w:rsidTr="004C488A">
        <w:trPr>
          <w:trHeight w:val="283"/>
        </w:trPr>
        <w:tc>
          <w:tcPr>
            <w:tcW w:w="5000" w:type="pct"/>
            <w:gridSpan w:val="2"/>
            <w:shd w:val="clear" w:color="auto" w:fill="D9D9D9" w:themeFill="background1" w:themeFillShade="D9"/>
            <w:vAlign w:val="center"/>
          </w:tcPr>
          <w:p w14:paraId="0A69E9C7" w14:textId="77777777" w:rsidR="00A866BE" w:rsidRPr="00594851" w:rsidRDefault="00A866BE" w:rsidP="004C488A">
            <w:pPr>
              <w:jc w:val="left"/>
              <w:rPr>
                <w:rStyle w:val="Strong"/>
                <w:rFonts w:asciiTheme="minorHAnsi" w:hAnsiTheme="minorHAnsi" w:cstheme="minorHAnsi"/>
                <w:b w:val="0"/>
                <w:bCs w:val="0"/>
                <w:sz w:val="20"/>
                <w:szCs w:val="20"/>
              </w:rPr>
            </w:pPr>
            <w:bookmarkStart w:id="0" w:name="_Hlk71625625"/>
            <w:r w:rsidRPr="00594851">
              <w:rPr>
                <w:rStyle w:val="Strong"/>
                <w:rFonts w:asciiTheme="minorHAnsi" w:hAnsiTheme="minorHAnsi" w:cstheme="minorHAnsi"/>
                <w:sz w:val="20"/>
                <w:szCs w:val="20"/>
              </w:rPr>
              <w:t>Core University Subjects (3</w:t>
            </w:r>
            <w:r>
              <w:rPr>
                <w:rStyle w:val="Strong"/>
                <w:rFonts w:asciiTheme="minorHAnsi" w:hAnsiTheme="minorHAnsi" w:cstheme="minorHAnsi"/>
                <w:sz w:val="20"/>
                <w:szCs w:val="20"/>
              </w:rPr>
              <w:t>0CP)</w:t>
            </w:r>
          </w:p>
        </w:tc>
      </w:tr>
      <w:tr w:rsidR="00A866BE" w:rsidRPr="00FC7797" w14:paraId="40702FC6" w14:textId="77777777" w:rsidTr="004C488A">
        <w:trPr>
          <w:trHeight w:val="283"/>
        </w:trPr>
        <w:tc>
          <w:tcPr>
            <w:tcW w:w="1244" w:type="pct"/>
            <w:vAlign w:val="center"/>
          </w:tcPr>
          <w:p w14:paraId="00A6E0CD" w14:textId="77777777" w:rsidR="00A866BE" w:rsidRPr="00C96C53" w:rsidRDefault="00A866BE" w:rsidP="004C488A">
            <w:pPr>
              <w:jc w:val="center"/>
              <w:rPr>
                <w:rStyle w:val="Strong"/>
                <w:rFonts w:asciiTheme="minorHAnsi" w:hAnsiTheme="minorHAnsi" w:cstheme="minorHAnsi"/>
                <w:b w:val="0"/>
                <w:bCs w:val="0"/>
                <w:sz w:val="20"/>
                <w:szCs w:val="20"/>
              </w:rPr>
            </w:pPr>
            <w:r w:rsidRPr="00A82746">
              <w:rPr>
                <w:rStyle w:val="Strong"/>
                <w:rFonts w:asciiTheme="minorHAnsi" w:hAnsiTheme="minorHAnsi" w:cstheme="minorHAnsi"/>
                <w:b w:val="0"/>
                <w:bCs w:val="0"/>
                <w:sz w:val="20"/>
                <w:szCs w:val="20"/>
              </w:rPr>
              <w:t>CORE11-011</w:t>
            </w:r>
          </w:p>
        </w:tc>
        <w:tc>
          <w:tcPr>
            <w:tcW w:w="3756" w:type="pct"/>
            <w:vAlign w:val="center"/>
          </w:tcPr>
          <w:p w14:paraId="1D0ABFE3" w14:textId="77777777" w:rsidR="00A866BE" w:rsidRPr="00C96C53" w:rsidRDefault="00A866BE" w:rsidP="004C488A">
            <w:pPr>
              <w:jc w:val="left"/>
              <w:rPr>
                <w:rStyle w:val="Strong"/>
                <w:rFonts w:asciiTheme="minorHAnsi" w:hAnsiTheme="minorHAnsi" w:cstheme="minorHAnsi"/>
                <w:b w:val="0"/>
                <w:bCs w:val="0"/>
                <w:sz w:val="20"/>
                <w:szCs w:val="20"/>
              </w:rPr>
            </w:pPr>
            <w:r w:rsidRPr="00A82746">
              <w:rPr>
                <w:rStyle w:val="Strong"/>
                <w:rFonts w:asciiTheme="minorHAnsi" w:hAnsiTheme="minorHAnsi" w:cstheme="minorHAnsi"/>
                <w:b w:val="0"/>
                <w:bCs w:val="0"/>
                <w:sz w:val="20"/>
                <w:szCs w:val="20"/>
              </w:rPr>
              <w:t xml:space="preserve"> Critical Thinking &amp; Communication</w:t>
            </w:r>
          </w:p>
        </w:tc>
      </w:tr>
      <w:tr w:rsidR="00A866BE" w:rsidRPr="00FC7797" w14:paraId="622330F5" w14:textId="77777777" w:rsidTr="004C488A">
        <w:trPr>
          <w:trHeight w:val="283"/>
        </w:trPr>
        <w:tc>
          <w:tcPr>
            <w:tcW w:w="1244" w:type="pct"/>
            <w:vAlign w:val="center"/>
          </w:tcPr>
          <w:p w14:paraId="2AE588C6" w14:textId="77777777" w:rsidR="00A866BE" w:rsidRPr="00C96C53" w:rsidRDefault="00A866BE" w:rsidP="004C488A">
            <w:pPr>
              <w:jc w:val="center"/>
              <w:rPr>
                <w:rStyle w:val="Strong"/>
                <w:rFonts w:asciiTheme="minorHAnsi" w:hAnsiTheme="minorHAnsi" w:cstheme="minorHAnsi"/>
                <w:b w:val="0"/>
                <w:bCs w:val="0"/>
                <w:sz w:val="20"/>
                <w:szCs w:val="20"/>
              </w:rPr>
            </w:pPr>
            <w:r w:rsidRPr="00A82746">
              <w:rPr>
                <w:rStyle w:val="Strong"/>
                <w:rFonts w:asciiTheme="minorHAnsi" w:hAnsiTheme="minorHAnsi" w:cstheme="minorHAnsi"/>
                <w:b w:val="0"/>
                <w:bCs w:val="0"/>
                <w:sz w:val="20"/>
                <w:szCs w:val="20"/>
              </w:rPr>
              <w:t>CORE11-012</w:t>
            </w:r>
          </w:p>
        </w:tc>
        <w:tc>
          <w:tcPr>
            <w:tcW w:w="3756" w:type="pct"/>
            <w:vAlign w:val="center"/>
          </w:tcPr>
          <w:p w14:paraId="42BCDAD0" w14:textId="77777777" w:rsidR="00A866BE" w:rsidRPr="00C96C53" w:rsidRDefault="00A866BE" w:rsidP="004C488A">
            <w:pPr>
              <w:jc w:val="left"/>
              <w:rPr>
                <w:rStyle w:val="Strong"/>
                <w:rFonts w:ascii="Calibri" w:hAnsi="Calibri" w:cs="Calibri"/>
                <w:b w:val="0"/>
                <w:bCs w:val="0"/>
                <w:sz w:val="20"/>
                <w:szCs w:val="20"/>
                <w:lang w:val="en-AU" w:eastAsia="en-AU"/>
              </w:rPr>
            </w:pPr>
            <w:r w:rsidRPr="00A82746">
              <w:rPr>
                <w:rStyle w:val="Strong"/>
                <w:rFonts w:asciiTheme="minorHAnsi" w:hAnsiTheme="minorHAnsi" w:cstheme="minorHAnsi"/>
                <w:b w:val="0"/>
                <w:bCs w:val="0"/>
                <w:sz w:val="20"/>
                <w:szCs w:val="20"/>
              </w:rPr>
              <w:t xml:space="preserve"> Responsibility, Integrity and Civic Discourse</w:t>
            </w:r>
          </w:p>
        </w:tc>
      </w:tr>
      <w:tr w:rsidR="00A866BE" w:rsidRPr="00FC7797" w14:paraId="2667D740" w14:textId="77777777" w:rsidTr="004C488A">
        <w:trPr>
          <w:trHeight w:val="283"/>
        </w:trPr>
        <w:tc>
          <w:tcPr>
            <w:tcW w:w="1244" w:type="pct"/>
            <w:vAlign w:val="center"/>
          </w:tcPr>
          <w:p w14:paraId="7B1A0735" w14:textId="77777777" w:rsidR="00A866BE" w:rsidRPr="00C96C53" w:rsidRDefault="00A866BE" w:rsidP="004C488A">
            <w:pPr>
              <w:jc w:val="center"/>
              <w:rPr>
                <w:rStyle w:val="Strong"/>
                <w:rFonts w:asciiTheme="minorHAnsi" w:hAnsiTheme="minorHAnsi" w:cstheme="minorHAnsi"/>
                <w:b w:val="0"/>
                <w:bCs w:val="0"/>
                <w:sz w:val="20"/>
                <w:szCs w:val="20"/>
              </w:rPr>
            </w:pPr>
            <w:r w:rsidRPr="00A82746">
              <w:rPr>
                <w:rStyle w:val="Strong"/>
                <w:rFonts w:asciiTheme="minorHAnsi" w:hAnsiTheme="minorHAnsi" w:cstheme="minorHAnsi"/>
                <w:b w:val="0"/>
                <w:bCs w:val="0"/>
                <w:sz w:val="20"/>
                <w:szCs w:val="20"/>
              </w:rPr>
              <w:t>CORE11-013</w:t>
            </w:r>
          </w:p>
        </w:tc>
        <w:tc>
          <w:tcPr>
            <w:tcW w:w="3756" w:type="pct"/>
            <w:vAlign w:val="center"/>
          </w:tcPr>
          <w:p w14:paraId="30938526" w14:textId="77777777" w:rsidR="00A866BE" w:rsidRPr="00C96C53" w:rsidRDefault="00A866BE" w:rsidP="004C488A">
            <w:pPr>
              <w:rPr>
                <w:rStyle w:val="Strong"/>
                <w:b w:val="0"/>
                <w:bCs w:val="0"/>
                <w:color w:val="FFFFFF"/>
                <w:sz w:val="30"/>
                <w:szCs w:val="30"/>
              </w:rPr>
            </w:pPr>
            <w:r w:rsidRPr="00A82746">
              <w:rPr>
                <w:rFonts w:ascii="Calibri" w:hAnsi="Calibri" w:cs="Calibri"/>
              </w:rPr>
              <w:t xml:space="preserve"> </w:t>
            </w:r>
            <w:r w:rsidRPr="00A82746">
              <w:rPr>
                <w:rFonts w:ascii="Calibri" w:hAnsi="Calibri" w:cs="Calibri"/>
                <w:sz w:val="20"/>
                <w:szCs w:val="20"/>
              </w:rPr>
              <w:t xml:space="preserve">Collaboration for Global Change </w:t>
            </w:r>
          </w:p>
        </w:tc>
      </w:tr>
      <w:tr w:rsidR="00A866BE" w:rsidRPr="00FC7797" w14:paraId="7F93D34B" w14:textId="77777777" w:rsidTr="004C488A">
        <w:trPr>
          <w:trHeight w:val="283"/>
        </w:trPr>
        <w:tc>
          <w:tcPr>
            <w:tcW w:w="5000" w:type="pct"/>
            <w:gridSpan w:val="2"/>
            <w:vAlign w:val="center"/>
          </w:tcPr>
          <w:p w14:paraId="78B980EC" w14:textId="77777777" w:rsidR="00A866BE" w:rsidRPr="00FC7797" w:rsidRDefault="00A866BE" w:rsidP="004C488A">
            <w:pPr>
              <w:jc w:val="left"/>
              <w:rPr>
                <w:rStyle w:val="Strong"/>
                <w:rFonts w:asciiTheme="minorHAnsi" w:hAnsiTheme="minorHAnsi" w:cstheme="minorHAnsi"/>
                <w:b w:val="0"/>
                <w:bCs w:val="0"/>
                <w:sz w:val="20"/>
                <w:szCs w:val="20"/>
              </w:rPr>
            </w:pPr>
            <w:r w:rsidRPr="00FC7797">
              <w:rPr>
                <w:rStyle w:val="Strong"/>
                <w:rFonts w:asciiTheme="minorHAnsi" w:hAnsiTheme="minorHAnsi" w:cstheme="minorHAnsi"/>
                <w:b w:val="0"/>
                <w:bCs w:val="0"/>
                <w:sz w:val="20"/>
                <w:szCs w:val="20"/>
              </w:rPr>
              <w:t>Beyond Bond: Professional Development &amp; Community Engagement*</w:t>
            </w:r>
          </w:p>
        </w:tc>
      </w:tr>
    </w:tbl>
    <w:p w14:paraId="651DE44C" w14:textId="523A5998" w:rsidR="00A866BE" w:rsidRPr="0059467F" w:rsidRDefault="0059467F" w:rsidP="00A866BE">
      <w:pPr>
        <w:pStyle w:val="Title"/>
        <w:jc w:val="left"/>
        <w:rPr>
          <w:rFonts w:asciiTheme="minorHAnsi" w:hAnsiTheme="minorHAnsi" w:cstheme="minorHAnsi"/>
          <w:b w:val="0"/>
          <w:bCs/>
          <w:sz w:val="20"/>
        </w:rPr>
      </w:pPr>
      <w:r w:rsidRPr="0059467F">
        <w:rPr>
          <w:rFonts w:asciiTheme="minorHAnsi" w:hAnsiTheme="minorHAnsi" w:cstheme="minorHAnsi"/>
          <w:b w:val="0"/>
          <w:bCs/>
          <w:sz w:val="20"/>
        </w:rPr>
        <w:t>* Students will complete Beyond Bond during their degree. This subject is worth 0 Credit Points.</w:t>
      </w:r>
    </w:p>
    <w:p w14:paraId="4B996D0D" w14:textId="77777777" w:rsidR="0059467F" w:rsidRPr="00FC7797" w:rsidRDefault="0059467F" w:rsidP="00A866BE">
      <w:pPr>
        <w:pStyle w:val="Title"/>
        <w:jc w:val="left"/>
        <w:rPr>
          <w:rFonts w:asciiTheme="minorHAnsi" w:hAnsiTheme="minorHAnsi" w:cstheme="minorHAnsi"/>
          <w:sz w:val="20"/>
          <w:lang w:val="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804"/>
      </w:tblGrid>
      <w:tr w:rsidR="00A866BE" w:rsidRPr="00FC7797" w14:paraId="2038DE42" w14:textId="77777777" w:rsidTr="004C488A">
        <w:trPr>
          <w:trHeight w:val="283"/>
        </w:trPr>
        <w:tc>
          <w:tcPr>
            <w:tcW w:w="9072" w:type="dxa"/>
            <w:gridSpan w:val="2"/>
            <w:shd w:val="clear" w:color="auto" w:fill="D9D9D9" w:themeFill="background1" w:themeFillShade="D9"/>
            <w:vAlign w:val="center"/>
          </w:tcPr>
          <w:p w14:paraId="46CC21C8" w14:textId="77777777" w:rsidR="00A866BE" w:rsidRPr="00FC7797" w:rsidRDefault="00A866BE" w:rsidP="004C488A">
            <w:pPr>
              <w:pStyle w:val="italhelvet10"/>
              <w:tabs>
                <w:tab w:val="left" w:pos="440"/>
                <w:tab w:val="left" w:pos="1440"/>
                <w:tab w:val="left" w:pos="2420"/>
              </w:tabs>
              <w:jc w:val="left"/>
              <w:rPr>
                <w:rFonts w:asciiTheme="minorHAnsi" w:hAnsiTheme="minorHAnsi" w:cstheme="minorHAnsi"/>
                <w:b/>
                <w:i w:val="0"/>
              </w:rPr>
            </w:pPr>
            <w:r>
              <w:rPr>
                <w:rFonts w:asciiTheme="minorHAnsi" w:hAnsiTheme="minorHAnsi" w:cstheme="minorHAnsi"/>
                <w:b/>
                <w:i w:val="0"/>
              </w:rPr>
              <w:t>Transformation Foundation</w:t>
            </w:r>
            <w:r w:rsidRPr="00FC7797">
              <w:rPr>
                <w:rFonts w:asciiTheme="minorHAnsi" w:hAnsiTheme="minorHAnsi" w:cstheme="minorHAnsi"/>
                <w:b/>
                <w:i w:val="0"/>
              </w:rPr>
              <w:t xml:space="preserve"> Subjects (</w:t>
            </w:r>
            <w:r>
              <w:rPr>
                <w:rFonts w:asciiTheme="minorHAnsi" w:hAnsiTheme="minorHAnsi" w:cstheme="minorHAnsi"/>
                <w:b/>
                <w:i w:val="0"/>
              </w:rPr>
              <w:t>70CP)</w:t>
            </w:r>
          </w:p>
        </w:tc>
      </w:tr>
      <w:tr w:rsidR="00A866BE" w:rsidRPr="00FC7797" w14:paraId="5CCB3906" w14:textId="77777777" w:rsidTr="004C488A">
        <w:trPr>
          <w:trHeight w:val="283"/>
        </w:trPr>
        <w:tc>
          <w:tcPr>
            <w:tcW w:w="2268" w:type="dxa"/>
          </w:tcPr>
          <w:p w14:paraId="40B35355" w14:textId="77777777" w:rsidR="00A866BE" w:rsidRPr="00387A82" w:rsidRDefault="00A866BE" w:rsidP="004C488A">
            <w:pPr>
              <w:jc w:val="center"/>
              <w:rPr>
                <w:rFonts w:asciiTheme="minorHAnsi" w:hAnsiTheme="minorHAnsi" w:cstheme="minorHAnsi"/>
                <w:sz w:val="20"/>
                <w:szCs w:val="20"/>
                <w:lang w:val="en-AU"/>
              </w:rPr>
            </w:pPr>
            <w:r w:rsidRPr="00E35E8C">
              <w:rPr>
                <w:rFonts w:asciiTheme="minorHAnsi" w:hAnsiTheme="minorHAnsi" w:cstheme="minorHAnsi"/>
                <w:sz w:val="20"/>
                <w:szCs w:val="20"/>
                <w:lang w:eastAsia="en-AU"/>
              </w:rPr>
              <w:t>BUSN12-200</w:t>
            </w:r>
          </w:p>
        </w:tc>
        <w:tc>
          <w:tcPr>
            <w:tcW w:w="6804" w:type="dxa"/>
          </w:tcPr>
          <w:p w14:paraId="3A90B70D" w14:textId="77777777" w:rsidR="00A866BE" w:rsidRPr="00387A82" w:rsidRDefault="00A866BE" w:rsidP="004C488A">
            <w:pPr>
              <w:rPr>
                <w:rFonts w:asciiTheme="minorHAnsi" w:hAnsiTheme="minorHAnsi" w:cstheme="minorHAnsi"/>
                <w:sz w:val="20"/>
                <w:szCs w:val="20"/>
              </w:rPr>
            </w:pPr>
            <w:r w:rsidRPr="00E35E8C">
              <w:rPr>
                <w:rFonts w:asciiTheme="minorHAnsi" w:hAnsiTheme="minorHAnsi" w:cstheme="minorHAnsi"/>
                <w:sz w:val="20"/>
                <w:szCs w:val="20"/>
                <w:lang w:eastAsia="en-AU"/>
              </w:rPr>
              <w:t>Responsible and Sustainable Organisations</w:t>
            </w:r>
          </w:p>
        </w:tc>
      </w:tr>
      <w:tr w:rsidR="00A866BE" w:rsidRPr="00FC7797" w14:paraId="31E95A27" w14:textId="77777777" w:rsidTr="004C488A">
        <w:trPr>
          <w:trHeight w:val="283"/>
        </w:trPr>
        <w:tc>
          <w:tcPr>
            <w:tcW w:w="2268" w:type="dxa"/>
            <w:vAlign w:val="center"/>
          </w:tcPr>
          <w:p w14:paraId="7B578A12" w14:textId="77777777" w:rsidR="00A866BE" w:rsidRPr="00387A82" w:rsidRDefault="00A866BE" w:rsidP="004C488A">
            <w:pPr>
              <w:jc w:val="center"/>
              <w:rPr>
                <w:rFonts w:asciiTheme="minorHAnsi" w:hAnsiTheme="minorHAnsi" w:cstheme="minorHAnsi"/>
                <w:sz w:val="20"/>
                <w:szCs w:val="20"/>
                <w:lang w:eastAsia="en-AU"/>
              </w:rPr>
            </w:pPr>
            <w:r w:rsidRPr="00387A82">
              <w:rPr>
                <w:rFonts w:asciiTheme="minorHAnsi" w:hAnsiTheme="minorHAnsi" w:cstheme="minorHAnsi"/>
                <w:sz w:val="20"/>
                <w:szCs w:val="20"/>
                <w:lang w:eastAsia="en-AU"/>
              </w:rPr>
              <w:t xml:space="preserve">COLB11-100 </w:t>
            </w:r>
          </w:p>
        </w:tc>
        <w:tc>
          <w:tcPr>
            <w:tcW w:w="6804" w:type="dxa"/>
            <w:vAlign w:val="center"/>
          </w:tcPr>
          <w:p w14:paraId="6858CE25" w14:textId="77777777" w:rsidR="00A866BE" w:rsidRPr="00387A82" w:rsidRDefault="00A866BE" w:rsidP="004C488A">
            <w:pPr>
              <w:rPr>
                <w:rFonts w:asciiTheme="minorHAnsi" w:hAnsiTheme="minorHAnsi" w:cstheme="minorHAnsi"/>
                <w:sz w:val="20"/>
                <w:szCs w:val="20"/>
                <w:lang w:eastAsia="en-AU"/>
              </w:rPr>
            </w:pPr>
            <w:r w:rsidRPr="00387A82">
              <w:rPr>
                <w:rFonts w:asciiTheme="minorHAnsi" w:hAnsiTheme="minorHAnsi" w:cstheme="minorHAnsi"/>
                <w:sz w:val="20"/>
                <w:szCs w:val="20"/>
                <w:lang w:eastAsia="en-AU"/>
              </w:rPr>
              <w:t>Global Citizenship</w:t>
            </w:r>
          </w:p>
        </w:tc>
      </w:tr>
      <w:tr w:rsidR="00AF51B5" w:rsidRPr="00FC7797" w14:paraId="1134B78D" w14:textId="77777777" w:rsidTr="004C488A">
        <w:trPr>
          <w:trHeight w:val="283"/>
        </w:trPr>
        <w:tc>
          <w:tcPr>
            <w:tcW w:w="2268" w:type="dxa"/>
            <w:vAlign w:val="center"/>
          </w:tcPr>
          <w:p w14:paraId="6034558B" w14:textId="2EB2E748" w:rsidR="00AF51B5" w:rsidRPr="00387A82" w:rsidRDefault="00AF51B5" w:rsidP="00AF51B5">
            <w:pPr>
              <w:jc w:val="center"/>
              <w:rPr>
                <w:rFonts w:asciiTheme="minorHAnsi" w:hAnsiTheme="minorHAnsi" w:cstheme="minorHAnsi"/>
                <w:sz w:val="20"/>
                <w:szCs w:val="20"/>
                <w:lang w:eastAsia="en-AU"/>
              </w:rPr>
            </w:pPr>
            <w:r w:rsidRPr="00E941B5">
              <w:rPr>
                <w:rFonts w:asciiTheme="minorHAnsi" w:hAnsiTheme="minorHAnsi" w:cstheme="minorHAnsi"/>
                <w:sz w:val="20"/>
                <w:szCs w:val="20"/>
                <w:lang w:val="en-AU"/>
              </w:rPr>
              <w:t>COLB</w:t>
            </w:r>
            <w:r>
              <w:rPr>
                <w:rFonts w:asciiTheme="minorHAnsi" w:hAnsiTheme="minorHAnsi" w:cstheme="minorHAnsi"/>
                <w:sz w:val="20"/>
                <w:szCs w:val="20"/>
                <w:lang w:val="en-AU"/>
              </w:rPr>
              <w:t>11</w:t>
            </w:r>
            <w:r w:rsidRPr="00E941B5">
              <w:rPr>
                <w:rFonts w:asciiTheme="minorHAnsi" w:hAnsiTheme="minorHAnsi" w:cstheme="minorHAnsi"/>
                <w:sz w:val="20"/>
                <w:szCs w:val="20"/>
                <w:lang w:val="en-AU"/>
              </w:rPr>
              <w:t>-</w:t>
            </w:r>
            <w:r>
              <w:rPr>
                <w:rFonts w:asciiTheme="minorHAnsi" w:hAnsiTheme="minorHAnsi" w:cstheme="minorHAnsi"/>
                <w:sz w:val="20"/>
                <w:szCs w:val="20"/>
                <w:lang w:val="en-AU"/>
              </w:rPr>
              <w:t>103</w:t>
            </w:r>
          </w:p>
        </w:tc>
        <w:tc>
          <w:tcPr>
            <w:tcW w:w="6804" w:type="dxa"/>
            <w:vAlign w:val="center"/>
          </w:tcPr>
          <w:p w14:paraId="52C2AB5C" w14:textId="205F86D5" w:rsidR="00AF51B5" w:rsidRPr="00387A82" w:rsidRDefault="00AF51B5" w:rsidP="00AF51B5">
            <w:pPr>
              <w:rPr>
                <w:rFonts w:asciiTheme="minorHAnsi" w:hAnsiTheme="minorHAnsi" w:cstheme="minorHAnsi"/>
                <w:sz w:val="20"/>
                <w:szCs w:val="20"/>
                <w:lang w:eastAsia="en-AU"/>
              </w:rPr>
            </w:pPr>
            <w:r w:rsidRPr="00E941B5">
              <w:rPr>
                <w:rFonts w:asciiTheme="minorHAnsi" w:hAnsiTheme="minorHAnsi" w:cstheme="minorHAnsi"/>
                <w:sz w:val="20"/>
                <w:szCs w:val="20"/>
                <w:lang w:val="en-AU"/>
              </w:rPr>
              <w:t xml:space="preserve">Leading with AI </w:t>
            </w:r>
          </w:p>
        </w:tc>
      </w:tr>
      <w:tr w:rsidR="00AF51B5" w:rsidRPr="00FC7797" w14:paraId="4D9191EA" w14:textId="77777777" w:rsidTr="004C488A">
        <w:trPr>
          <w:trHeight w:val="283"/>
        </w:trPr>
        <w:tc>
          <w:tcPr>
            <w:tcW w:w="2268" w:type="dxa"/>
            <w:vAlign w:val="center"/>
          </w:tcPr>
          <w:p w14:paraId="2E724882" w14:textId="77777777" w:rsidR="00AF51B5" w:rsidRDefault="00AF51B5" w:rsidP="00AF51B5">
            <w:pPr>
              <w:jc w:val="center"/>
              <w:rPr>
                <w:rFonts w:asciiTheme="minorHAnsi" w:hAnsiTheme="minorHAnsi" w:cstheme="minorHAnsi"/>
                <w:sz w:val="20"/>
                <w:szCs w:val="20"/>
                <w:lang w:val="en-AU"/>
              </w:rPr>
            </w:pPr>
            <w:r w:rsidRPr="00E941B5">
              <w:rPr>
                <w:rFonts w:asciiTheme="minorHAnsi" w:hAnsiTheme="minorHAnsi" w:cstheme="minorHAnsi"/>
                <w:sz w:val="20"/>
                <w:szCs w:val="20"/>
                <w:lang w:val="en-AU"/>
              </w:rPr>
              <w:t>COLB</w:t>
            </w:r>
            <w:r>
              <w:rPr>
                <w:rFonts w:asciiTheme="minorHAnsi" w:hAnsiTheme="minorHAnsi" w:cstheme="minorHAnsi"/>
                <w:sz w:val="20"/>
                <w:szCs w:val="20"/>
                <w:lang w:val="en-AU"/>
              </w:rPr>
              <w:t>11</w:t>
            </w:r>
            <w:r w:rsidRPr="00E941B5">
              <w:rPr>
                <w:rFonts w:asciiTheme="minorHAnsi" w:hAnsiTheme="minorHAnsi" w:cstheme="minorHAnsi"/>
                <w:sz w:val="20"/>
                <w:szCs w:val="20"/>
                <w:lang w:val="en-AU"/>
              </w:rPr>
              <w:t>-</w:t>
            </w:r>
            <w:r>
              <w:rPr>
                <w:rFonts w:asciiTheme="minorHAnsi" w:hAnsiTheme="minorHAnsi" w:cstheme="minorHAnsi"/>
                <w:sz w:val="20"/>
                <w:szCs w:val="20"/>
                <w:lang w:val="en-AU"/>
              </w:rPr>
              <w:t>104</w:t>
            </w:r>
          </w:p>
        </w:tc>
        <w:tc>
          <w:tcPr>
            <w:tcW w:w="6804" w:type="dxa"/>
            <w:vAlign w:val="center"/>
          </w:tcPr>
          <w:p w14:paraId="7154641D" w14:textId="31452105" w:rsidR="00AF51B5" w:rsidRDefault="00AF51B5" w:rsidP="00AF51B5">
            <w:pPr>
              <w:rPr>
                <w:rFonts w:asciiTheme="minorHAnsi" w:hAnsiTheme="minorHAnsi" w:cstheme="minorHAnsi"/>
                <w:sz w:val="20"/>
                <w:szCs w:val="20"/>
                <w:lang w:val="en-AU"/>
              </w:rPr>
            </w:pPr>
            <w:r w:rsidRPr="00E941B5">
              <w:rPr>
                <w:rFonts w:asciiTheme="minorHAnsi" w:hAnsiTheme="minorHAnsi" w:cstheme="minorHAnsi"/>
                <w:sz w:val="20"/>
                <w:szCs w:val="20"/>
                <w:lang w:val="en-AU"/>
              </w:rPr>
              <w:t xml:space="preserve">Resourcing Transformation </w:t>
            </w:r>
          </w:p>
        </w:tc>
      </w:tr>
      <w:tr w:rsidR="00AF51B5" w:rsidRPr="00FC7797" w14:paraId="364E8498" w14:textId="77777777" w:rsidTr="004C488A">
        <w:trPr>
          <w:trHeight w:val="283"/>
        </w:trPr>
        <w:tc>
          <w:tcPr>
            <w:tcW w:w="2268" w:type="dxa"/>
            <w:vAlign w:val="center"/>
          </w:tcPr>
          <w:p w14:paraId="64978EB4" w14:textId="77777777" w:rsidR="00AF51B5" w:rsidRPr="00387A82" w:rsidRDefault="00AF51B5" w:rsidP="00AF51B5">
            <w:pPr>
              <w:jc w:val="center"/>
              <w:rPr>
                <w:rFonts w:asciiTheme="minorHAnsi" w:hAnsiTheme="minorHAnsi" w:cstheme="minorHAnsi"/>
                <w:sz w:val="20"/>
                <w:szCs w:val="20"/>
                <w:lang w:val="en-AU"/>
              </w:rPr>
            </w:pPr>
            <w:r w:rsidRPr="00387A82">
              <w:rPr>
                <w:rFonts w:asciiTheme="minorHAnsi" w:hAnsiTheme="minorHAnsi" w:cstheme="minorHAnsi"/>
                <w:sz w:val="20"/>
                <w:szCs w:val="20"/>
                <w:lang w:eastAsia="en-AU"/>
              </w:rPr>
              <w:t xml:space="preserve">COLB12-110 </w:t>
            </w:r>
          </w:p>
        </w:tc>
        <w:tc>
          <w:tcPr>
            <w:tcW w:w="6804" w:type="dxa"/>
            <w:vAlign w:val="center"/>
          </w:tcPr>
          <w:p w14:paraId="254A8149" w14:textId="77777777" w:rsidR="00AF51B5" w:rsidRPr="00387A82" w:rsidRDefault="00AF51B5" w:rsidP="00AF51B5">
            <w:pPr>
              <w:rPr>
                <w:rFonts w:asciiTheme="minorHAnsi" w:hAnsiTheme="minorHAnsi" w:cstheme="minorHAnsi"/>
                <w:sz w:val="20"/>
                <w:szCs w:val="20"/>
              </w:rPr>
            </w:pPr>
            <w:r w:rsidRPr="00387A82">
              <w:rPr>
                <w:rFonts w:asciiTheme="minorHAnsi" w:hAnsiTheme="minorHAnsi" w:cstheme="minorHAnsi"/>
                <w:sz w:val="20"/>
                <w:szCs w:val="20"/>
                <w:lang w:eastAsia="en-AU"/>
              </w:rPr>
              <w:t>Trust, Privacy, Law and Ethics in the Digital Age</w:t>
            </w:r>
          </w:p>
        </w:tc>
      </w:tr>
      <w:tr w:rsidR="00AF51B5" w:rsidRPr="00FC7797" w14:paraId="1EF90264" w14:textId="77777777" w:rsidTr="004C488A">
        <w:trPr>
          <w:trHeight w:val="283"/>
        </w:trPr>
        <w:tc>
          <w:tcPr>
            <w:tcW w:w="2268" w:type="dxa"/>
            <w:vAlign w:val="center"/>
          </w:tcPr>
          <w:p w14:paraId="7D418219" w14:textId="77777777" w:rsidR="00AF51B5" w:rsidRPr="00387A82" w:rsidRDefault="00AF51B5" w:rsidP="00AF51B5">
            <w:pPr>
              <w:jc w:val="center"/>
              <w:rPr>
                <w:rFonts w:asciiTheme="minorHAnsi" w:hAnsiTheme="minorHAnsi" w:cstheme="minorHAnsi"/>
                <w:sz w:val="20"/>
                <w:szCs w:val="20"/>
                <w:lang w:val="en-AU"/>
              </w:rPr>
            </w:pPr>
            <w:r w:rsidRPr="00387A82">
              <w:rPr>
                <w:rFonts w:asciiTheme="minorHAnsi" w:hAnsiTheme="minorHAnsi" w:cstheme="minorHAnsi"/>
                <w:sz w:val="20"/>
                <w:szCs w:val="20"/>
                <w:lang w:eastAsia="en-AU"/>
              </w:rPr>
              <w:t xml:space="preserve">COLB12-120 </w:t>
            </w:r>
          </w:p>
        </w:tc>
        <w:tc>
          <w:tcPr>
            <w:tcW w:w="6804" w:type="dxa"/>
            <w:vAlign w:val="center"/>
          </w:tcPr>
          <w:p w14:paraId="5528F2D7" w14:textId="77777777" w:rsidR="00AF51B5" w:rsidRPr="00387A82" w:rsidRDefault="00AF51B5" w:rsidP="00AF51B5">
            <w:pPr>
              <w:rPr>
                <w:rFonts w:asciiTheme="minorHAnsi" w:hAnsiTheme="minorHAnsi" w:cstheme="minorHAnsi"/>
                <w:sz w:val="20"/>
                <w:szCs w:val="20"/>
              </w:rPr>
            </w:pPr>
            <w:r w:rsidRPr="00387A82">
              <w:rPr>
                <w:rFonts w:asciiTheme="minorHAnsi" w:hAnsiTheme="minorHAnsi" w:cstheme="minorHAnsi"/>
                <w:sz w:val="20"/>
                <w:szCs w:val="20"/>
              </w:rPr>
              <w:t>Design: Process, Methods and Mindsets</w:t>
            </w:r>
          </w:p>
        </w:tc>
      </w:tr>
      <w:tr w:rsidR="00AF51B5" w:rsidRPr="00FC7797" w14:paraId="11F828C5" w14:textId="77777777" w:rsidTr="004C488A">
        <w:trPr>
          <w:trHeight w:val="283"/>
        </w:trPr>
        <w:tc>
          <w:tcPr>
            <w:tcW w:w="2268" w:type="dxa"/>
            <w:vAlign w:val="center"/>
          </w:tcPr>
          <w:p w14:paraId="51DD7977" w14:textId="77777777" w:rsidR="00AF51B5" w:rsidRPr="00E35E8C" w:rsidRDefault="00AF51B5" w:rsidP="00AF51B5">
            <w:pPr>
              <w:jc w:val="center"/>
              <w:rPr>
                <w:rFonts w:asciiTheme="minorHAnsi" w:hAnsiTheme="minorHAnsi" w:cstheme="minorHAnsi"/>
                <w:sz w:val="20"/>
                <w:szCs w:val="20"/>
                <w:lang w:eastAsia="en-AU"/>
              </w:rPr>
            </w:pPr>
            <w:r w:rsidRPr="00E35E8C">
              <w:rPr>
                <w:rFonts w:asciiTheme="minorHAnsi" w:hAnsiTheme="minorHAnsi" w:cstheme="minorHAnsi"/>
                <w:sz w:val="20"/>
                <w:szCs w:val="20"/>
                <w:lang w:eastAsia="en-AU"/>
              </w:rPr>
              <w:t>COMN12-302</w:t>
            </w:r>
          </w:p>
        </w:tc>
        <w:tc>
          <w:tcPr>
            <w:tcW w:w="6804" w:type="dxa"/>
            <w:vAlign w:val="center"/>
          </w:tcPr>
          <w:p w14:paraId="38899A7B" w14:textId="77777777" w:rsidR="00AF51B5" w:rsidRPr="00E35E8C" w:rsidRDefault="00AF51B5" w:rsidP="00AF51B5">
            <w:pPr>
              <w:rPr>
                <w:rFonts w:asciiTheme="minorHAnsi" w:hAnsiTheme="minorHAnsi" w:cstheme="minorHAnsi"/>
                <w:sz w:val="20"/>
                <w:szCs w:val="20"/>
                <w:lang w:eastAsia="en-AU"/>
              </w:rPr>
            </w:pPr>
            <w:r w:rsidRPr="00E35E8C">
              <w:rPr>
                <w:rFonts w:asciiTheme="minorHAnsi" w:hAnsiTheme="minorHAnsi" w:cstheme="minorHAnsi"/>
                <w:sz w:val="20"/>
                <w:szCs w:val="20"/>
                <w:lang w:eastAsia="en-AU"/>
              </w:rPr>
              <w:t>Digital Media and Society</w:t>
            </w:r>
          </w:p>
        </w:tc>
      </w:tr>
    </w:tbl>
    <w:p w14:paraId="7840B700" w14:textId="77777777" w:rsidR="00A866BE" w:rsidRDefault="00A866BE" w:rsidP="00A866BE">
      <w:pPr>
        <w:ind w:left="-142"/>
        <w:rPr>
          <w:rFonts w:asciiTheme="minorHAnsi" w:hAnsiTheme="minorHAnsi"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804"/>
      </w:tblGrid>
      <w:tr w:rsidR="00A866BE" w:rsidRPr="00FC7797" w14:paraId="148AD02A" w14:textId="77777777" w:rsidTr="004C488A">
        <w:trPr>
          <w:trHeight w:val="283"/>
        </w:trPr>
        <w:tc>
          <w:tcPr>
            <w:tcW w:w="9072" w:type="dxa"/>
            <w:gridSpan w:val="2"/>
            <w:shd w:val="clear" w:color="auto" w:fill="D9D9D9" w:themeFill="background1" w:themeFillShade="D9"/>
            <w:vAlign w:val="center"/>
          </w:tcPr>
          <w:p w14:paraId="65B965FF" w14:textId="77777777" w:rsidR="00A866BE" w:rsidRPr="00FC7797" w:rsidRDefault="00A866BE" w:rsidP="004C488A">
            <w:pPr>
              <w:pStyle w:val="italhelvet10"/>
              <w:tabs>
                <w:tab w:val="left" w:pos="440"/>
                <w:tab w:val="left" w:pos="1440"/>
                <w:tab w:val="left" w:pos="2420"/>
              </w:tabs>
              <w:jc w:val="left"/>
              <w:rPr>
                <w:rFonts w:asciiTheme="minorHAnsi" w:hAnsiTheme="minorHAnsi" w:cstheme="minorHAnsi"/>
                <w:b/>
                <w:i w:val="0"/>
              </w:rPr>
            </w:pPr>
            <w:r>
              <w:rPr>
                <w:rFonts w:asciiTheme="minorHAnsi" w:hAnsiTheme="minorHAnsi" w:cstheme="minorHAnsi"/>
                <w:b/>
                <w:i w:val="0"/>
              </w:rPr>
              <w:t>Experiential</w:t>
            </w:r>
            <w:r w:rsidRPr="00FC7797">
              <w:rPr>
                <w:rFonts w:asciiTheme="minorHAnsi" w:hAnsiTheme="minorHAnsi" w:cstheme="minorHAnsi"/>
                <w:b/>
                <w:i w:val="0"/>
              </w:rPr>
              <w:t xml:space="preserve"> Subjects (</w:t>
            </w:r>
            <w:r>
              <w:rPr>
                <w:rFonts w:asciiTheme="minorHAnsi" w:hAnsiTheme="minorHAnsi" w:cstheme="minorHAnsi"/>
                <w:b/>
                <w:i w:val="0"/>
              </w:rPr>
              <w:t>40CP)</w:t>
            </w:r>
          </w:p>
        </w:tc>
      </w:tr>
      <w:tr w:rsidR="00A866BE" w:rsidRPr="00387A82" w14:paraId="5A05BAB9" w14:textId="77777777" w:rsidTr="004C488A">
        <w:trPr>
          <w:trHeight w:val="283"/>
        </w:trPr>
        <w:tc>
          <w:tcPr>
            <w:tcW w:w="2268" w:type="dxa"/>
            <w:vAlign w:val="center"/>
          </w:tcPr>
          <w:p w14:paraId="2C609DA5" w14:textId="77777777" w:rsidR="00A866BE" w:rsidRPr="00387A82" w:rsidRDefault="00A866BE" w:rsidP="004C488A">
            <w:pPr>
              <w:jc w:val="center"/>
              <w:rPr>
                <w:rFonts w:asciiTheme="minorHAnsi" w:hAnsiTheme="minorHAnsi" w:cstheme="minorHAnsi"/>
                <w:sz w:val="20"/>
                <w:szCs w:val="20"/>
                <w:lang w:eastAsia="en-AU"/>
              </w:rPr>
            </w:pPr>
            <w:r w:rsidRPr="00387A82">
              <w:rPr>
                <w:rFonts w:asciiTheme="minorHAnsi" w:hAnsiTheme="minorHAnsi" w:cstheme="minorHAnsi"/>
                <w:sz w:val="20"/>
                <w:szCs w:val="20"/>
                <w:lang w:eastAsia="en-AU"/>
              </w:rPr>
              <w:t xml:space="preserve">COLB12-100 </w:t>
            </w:r>
          </w:p>
        </w:tc>
        <w:tc>
          <w:tcPr>
            <w:tcW w:w="6804" w:type="dxa"/>
            <w:vAlign w:val="center"/>
          </w:tcPr>
          <w:p w14:paraId="118C9A3C" w14:textId="77777777" w:rsidR="00A866BE" w:rsidRPr="00387A82" w:rsidRDefault="00A866BE" w:rsidP="004C488A">
            <w:pPr>
              <w:rPr>
                <w:rFonts w:asciiTheme="minorHAnsi" w:hAnsiTheme="minorHAnsi" w:cstheme="minorHAnsi"/>
                <w:sz w:val="20"/>
                <w:szCs w:val="20"/>
              </w:rPr>
            </w:pPr>
            <w:r w:rsidRPr="00387A82">
              <w:rPr>
                <w:rFonts w:asciiTheme="minorHAnsi" w:hAnsiTheme="minorHAnsi" w:cstheme="minorHAnsi"/>
                <w:sz w:val="20"/>
                <w:szCs w:val="20"/>
                <w:lang w:eastAsia="en-AU"/>
              </w:rPr>
              <w:t>Immersion 1: Work-Based Experience</w:t>
            </w:r>
          </w:p>
        </w:tc>
      </w:tr>
      <w:tr w:rsidR="00A866BE" w:rsidRPr="00387A82" w14:paraId="62D82B6E" w14:textId="77777777" w:rsidTr="004C488A">
        <w:trPr>
          <w:trHeight w:val="283"/>
        </w:trPr>
        <w:tc>
          <w:tcPr>
            <w:tcW w:w="2268" w:type="dxa"/>
            <w:vAlign w:val="center"/>
          </w:tcPr>
          <w:p w14:paraId="28D93DA0" w14:textId="77777777" w:rsidR="00A866BE" w:rsidRPr="00387A82" w:rsidRDefault="00A866BE" w:rsidP="004C488A">
            <w:pPr>
              <w:jc w:val="center"/>
              <w:rPr>
                <w:rFonts w:asciiTheme="minorHAnsi" w:hAnsiTheme="minorHAnsi" w:cstheme="minorHAnsi"/>
                <w:sz w:val="20"/>
                <w:szCs w:val="20"/>
                <w:lang w:eastAsia="en-AU"/>
              </w:rPr>
            </w:pPr>
            <w:r w:rsidRPr="00387A82">
              <w:rPr>
                <w:rFonts w:asciiTheme="minorHAnsi" w:hAnsiTheme="minorHAnsi" w:cstheme="minorHAnsi"/>
                <w:sz w:val="20"/>
                <w:szCs w:val="20"/>
                <w:lang w:eastAsia="en-AU"/>
              </w:rPr>
              <w:t>COLB13-</w:t>
            </w:r>
            <w:r>
              <w:rPr>
                <w:rFonts w:asciiTheme="minorHAnsi" w:hAnsiTheme="minorHAnsi" w:cstheme="minorHAnsi"/>
                <w:sz w:val="20"/>
                <w:szCs w:val="20"/>
                <w:lang w:eastAsia="en-AU"/>
              </w:rPr>
              <w:t>11</w:t>
            </w:r>
            <w:r w:rsidRPr="00387A82">
              <w:rPr>
                <w:rFonts w:asciiTheme="minorHAnsi" w:hAnsiTheme="minorHAnsi" w:cstheme="minorHAnsi"/>
                <w:sz w:val="20"/>
                <w:szCs w:val="20"/>
                <w:lang w:eastAsia="en-AU"/>
              </w:rPr>
              <w:t xml:space="preserve">0 </w:t>
            </w:r>
          </w:p>
        </w:tc>
        <w:tc>
          <w:tcPr>
            <w:tcW w:w="6804" w:type="dxa"/>
            <w:vAlign w:val="center"/>
          </w:tcPr>
          <w:p w14:paraId="311DE49D" w14:textId="77777777" w:rsidR="00A866BE" w:rsidRPr="00387A82" w:rsidRDefault="00A866BE" w:rsidP="004C488A">
            <w:pPr>
              <w:rPr>
                <w:rFonts w:asciiTheme="minorHAnsi" w:hAnsiTheme="minorHAnsi" w:cstheme="minorHAnsi"/>
                <w:sz w:val="20"/>
                <w:szCs w:val="20"/>
              </w:rPr>
            </w:pPr>
            <w:r w:rsidRPr="00387A82">
              <w:rPr>
                <w:rFonts w:asciiTheme="minorHAnsi" w:hAnsiTheme="minorHAnsi" w:cstheme="minorHAnsi"/>
                <w:sz w:val="20"/>
                <w:szCs w:val="20"/>
                <w:lang w:eastAsia="en-AU"/>
              </w:rPr>
              <w:t>Immersion 2: Work Placement</w:t>
            </w:r>
          </w:p>
        </w:tc>
      </w:tr>
      <w:tr w:rsidR="00A866BE" w:rsidRPr="00387A82" w14:paraId="22C5CA6E" w14:textId="77777777" w:rsidTr="004C488A">
        <w:trPr>
          <w:trHeight w:val="283"/>
        </w:trPr>
        <w:tc>
          <w:tcPr>
            <w:tcW w:w="2268" w:type="dxa"/>
            <w:vAlign w:val="center"/>
          </w:tcPr>
          <w:p w14:paraId="1A071758" w14:textId="77777777" w:rsidR="00A866BE" w:rsidRPr="00387A82" w:rsidRDefault="00A866BE" w:rsidP="004C488A">
            <w:pPr>
              <w:jc w:val="center"/>
              <w:rPr>
                <w:rFonts w:asciiTheme="minorHAnsi" w:hAnsiTheme="minorHAnsi" w:cstheme="minorHAnsi"/>
                <w:sz w:val="20"/>
                <w:szCs w:val="20"/>
                <w:lang w:eastAsia="en-AU"/>
              </w:rPr>
            </w:pPr>
            <w:r w:rsidRPr="00387A82">
              <w:rPr>
                <w:rFonts w:asciiTheme="minorHAnsi" w:hAnsiTheme="minorHAnsi" w:cstheme="minorHAnsi"/>
                <w:sz w:val="20"/>
                <w:szCs w:val="20"/>
                <w:lang w:eastAsia="en-AU"/>
              </w:rPr>
              <w:t>COLB12-200</w:t>
            </w:r>
          </w:p>
        </w:tc>
        <w:tc>
          <w:tcPr>
            <w:tcW w:w="6804" w:type="dxa"/>
            <w:vAlign w:val="center"/>
          </w:tcPr>
          <w:p w14:paraId="1D175287" w14:textId="77777777" w:rsidR="00A866BE" w:rsidRPr="00387A82" w:rsidRDefault="00A866BE" w:rsidP="004C488A">
            <w:pPr>
              <w:rPr>
                <w:rFonts w:asciiTheme="minorHAnsi" w:hAnsiTheme="minorHAnsi" w:cstheme="minorHAnsi"/>
                <w:sz w:val="20"/>
                <w:szCs w:val="20"/>
                <w:lang w:eastAsia="en-AU"/>
              </w:rPr>
            </w:pPr>
            <w:r w:rsidRPr="00387A82">
              <w:rPr>
                <w:rFonts w:asciiTheme="minorHAnsi" w:hAnsiTheme="minorHAnsi" w:cstheme="minorHAnsi"/>
                <w:sz w:val="20"/>
                <w:szCs w:val="20"/>
                <w:lang w:eastAsia="en-AU"/>
              </w:rPr>
              <w:t xml:space="preserve">Global Challenges 1 </w:t>
            </w:r>
          </w:p>
        </w:tc>
      </w:tr>
      <w:tr w:rsidR="00A866BE" w:rsidRPr="00E35E8C" w14:paraId="620F9EA8" w14:textId="77777777" w:rsidTr="004C488A">
        <w:trPr>
          <w:trHeight w:val="283"/>
        </w:trPr>
        <w:tc>
          <w:tcPr>
            <w:tcW w:w="2268" w:type="dxa"/>
            <w:vAlign w:val="center"/>
          </w:tcPr>
          <w:p w14:paraId="18F39915" w14:textId="77777777" w:rsidR="00A866BE" w:rsidRPr="00E35E8C" w:rsidRDefault="00A866BE" w:rsidP="004C488A">
            <w:pPr>
              <w:jc w:val="center"/>
              <w:rPr>
                <w:rFonts w:asciiTheme="minorHAnsi" w:hAnsiTheme="minorHAnsi" w:cstheme="minorHAnsi"/>
                <w:sz w:val="20"/>
                <w:szCs w:val="20"/>
                <w:lang w:eastAsia="en-AU"/>
              </w:rPr>
            </w:pPr>
            <w:r w:rsidRPr="00E35E8C">
              <w:rPr>
                <w:rFonts w:asciiTheme="minorHAnsi" w:hAnsiTheme="minorHAnsi" w:cstheme="minorHAnsi"/>
                <w:sz w:val="20"/>
                <w:szCs w:val="20"/>
                <w:lang w:eastAsia="en-AU"/>
              </w:rPr>
              <w:t>COLB13-200</w:t>
            </w:r>
          </w:p>
        </w:tc>
        <w:tc>
          <w:tcPr>
            <w:tcW w:w="6804" w:type="dxa"/>
            <w:vAlign w:val="center"/>
          </w:tcPr>
          <w:p w14:paraId="54447A2B" w14:textId="77777777" w:rsidR="00A866BE" w:rsidRPr="00E35E8C" w:rsidRDefault="00A866BE" w:rsidP="004C488A">
            <w:pPr>
              <w:rPr>
                <w:rFonts w:asciiTheme="minorHAnsi" w:hAnsiTheme="minorHAnsi" w:cstheme="minorHAnsi"/>
                <w:sz w:val="20"/>
                <w:szCs w:val="20"/>
                <w:lang w:eastAsia="en-AU"/>
              </w:rPr>
            </w:pPr>
            <w:r w:rsidRPr="00E35E8C">
              <w:rPr>
                <w:rFonts w:asciiTheme="minorHAnsi" w:hAnsiTheme="minorHAnsi" w:cstheme="minorHAnsi"/>
                <w:sz w:val="20"/>
                <w:szCs w:val="20"/>
                <w:lang w:eastAsia="en-AU"/>
              </w:rPr>
              <w:t xml:space="preserve">Global Challenges 2 </w:t>
            </w:r>
          </w:p>
        </w:tc>
      </w:tr>
    </w:tbl>
    <w:p w14:paraId="0C468779" w14:textId="77777777" w:rsidR="00A866BE" w:rsidRDefault="00A866BE" w:rsidP="00A866BE">
      <w:pPr>
        <w:ind w:left="-142"/>
        <w:rPr>
          <w:rFonts w:asciiTheme="minorHAnsi" w:hAnsiTheme="minorHAnsi"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804"/>
      </w:tblGrid>
      <w:tr w:rsidR="00A866BE" w:rsidRPr="00FC7797" w14:paraId="78868225" w14:textId="77777777" w:rsidTr="004C488A">
        <w:trPr>
          <w:trHeight w:val="283"/>
        </w:trPr>
        <w:tc>
          <w:tcPr>
            <w:tcW w:w="9072" w:type="dxa"/>
            <w:gridSpan w:val="2"/>
            <w:shd w:val="clear" w:color="auto" w:fill="D9D9D9" w:themeFill="background1" w:themeFillShade="D9"/>
            <w:vAlign w:val="center"/>
          </w:tcPr>
          <w:p w14:paraId="08C7EAC7" w14:textId="77777777" w:rsidR="00A866BE" w:rsidRPr="00FC7797" w:rsidRDefault="00A866BE" w:rsidP="004C488A">
            <w:pPr>
              <w:pStyle w:val="italhelvet10"/>
              <w:tabs>
                <w:tab w:val="left" w:pos="440"/>
                <w:tab w:val="left" w:pos="1440"/>
                <w:tab w:val="left" w:pos="2420"/>
              </w:tabs>
              <w:jc w:val="left"/>
              <w:rPr>
                <w:rFonts w:asciiTheme="minorHAnsi" w:hAnsiTheme="minorHAnsi" w:cstheme="minorHAnsi"/>
                <w:b/>
                <w:i w:val="0"/>
              </w:rPr>
            </w:pPr>
            <w:r>
              <w:rPr>
                <w:rFonts w:asciiTheme="minorHAnsi" w:hAnsiTheme="minorHAnsi" w:cstheme="minorHAnsi"/>
                <w:b/>
                <w:i w:val="0"/>
              </w:rPr>
              <w:t>Digital Transformation Major</w:t>
            </w:r>
            <w:r w:rsidRPr="00FC7797">
              <w:rPr>
                <w:rFonts w:asciiTheme="minorHAnsi" w:hAnsiTheme="minorHAnsi" w:cstheme="minorHAnsi"/>
                <w:b/>
                <w:i w:val="0"/>
              </w:rPr>
              <w:t xml:space="preserve"> (</w:t>
            </w:r>
            <w:r>
              <w:rPr>
                <w:rFonts w:asciiTheme="minorHAnsi" w:hAnsiTheme="minorHAnsi" w:cstheme="minorHAnsi"/>
                <w:b/>
                <w:i w:val="0"/>
              </w:rPr>
              <w:t>60CP)</w:t>
            </w:r>
          </w:p>
        </w:tc>
      </w:tr>
      <w:tr w:rsidR="00A866BE" w:rsidRPr="00E35E8C" w14:paraId="76E62B1C" w14:textId="77777777" w:rsidTr="004C488A">
        <w:trPr>
          <w:trHeight w:val="283"/>
        </w:trPr>
        <w:tc>
          <w:tcPr>
            <w:tcW w:w="2268" w:type="dxa"/>
          </w:tcPr>
          <w:p w14:paraId="5B3BCBF0" w14:textId="77777777" w:rsidR="00A866BE" w:rsidRPr="00E35E8C" w:rsidRDefault="00A866BE" w:rsidP="004C488A">
            <w:pPr>
              <w:jc w:val="center"/>
              <w:rPr>
                <w:rFonts w:asciiTheme="minorHAnsi" w:hAnsiTheme="minorHAnsi" w:cstheme="minorHAnsi"/>
                <w:sz w:val="20"/>
                <w:szCs w:val="20"/>
                <w:lang w:eastAsia="en-AU"/>
              </w:rPr>
            </w:pPr>
            <w:r w:rsidRPr="007462FA">
              <w:rPr>
                <w:rFonts w:asciiTheme="minorHAnsi" w:hAnsiTheme="minorHAnsi" w:cstheme="minorHAnsi"/>
                <w:sz w:val="20"/>
                <w:szCs w:val="20"/>
                <w:lang w:eastAsia="en-AU"/>
              </w:rPr>
              <w:t>ADVT11-140</w:t>
            </w:r>
          </w:p>
        </w:tc>
        <w:tc>
          <w:tcPr>
            <w:tcW w:w="6804" w:type="dxa"/>
          </w:tcPr>
          <w:p w14:paraId="200B91D4" w14:textId="77777777" w:rsidR="00A866BE" w:rsidRPr="00E35E8C" w:rsidRDefault="00A866BE" w:rsidP="004C488A">
            <w:pPr>
              <w:rPr>
                <w:rFonts w:asciiTheme="minorHAnsi" w:hAnsiTheme="minorHAnsi" w:cstheme="minorHAnsi"/>
                <w:sz w:val="20"/>
                <w:szCs w:val="20"/>
                <w:lang w:eastAsia="en-AU"/>
              </w:rPr>
            </w:pPr>
            <w:r w:rsidRPr="007462FA">
              <w:rPr>
                <w:rFonts w:asciiTheme="minorHAnsi" w:hAnsiTheme="minorHAnsi" w:cstheme="minorHAnsi"/>
                <w:sz w:val="20"/>
                <w:szCs w:val="20"/>
                <w:lang w:eastAsia="en-AU"/>
              </w:rPr>
              <w:t>Digital and Experiential Advertising</w:t>
            </w:r>
          </w:p>
        </w:tc>
      </w:tr>
      <w:tr w:rsidR="00A866BE" w:rsidRPr="00E35E8C" w14:paraId="3C2EC637" w14:textId="77777777" w:rsidTr="004C488A">
        <w:trPr>
          <w:trHeight w:val="283"/>
        </w:trPr>
        <w:tc>
          <w:tcPr>
            <w:tcW w:w="2268" w:type="dxa"/>
            <w:vAlign w:val="center"/>
          </w:tcPr>
          <w:p w14:paraId="7710BABE" w14:textId="77777777" w:rsidR="00A866BE" w:rsidRPr="001D7221" w:rsidRDefault="00A866BE" w:rsidP="004C488A">
            <w:pPr>
              <w:jc w:val="center"/>
              <w:rPr>
                <w:rFonts w:asciiTheme="minorHAnsi" w:hAnsiTheme="minorHAnsi" w:cstheme="minorHAnsi"/>
                <w:sz w:val="20"/>
                <w:szCs w:val="20"/>
                <w:lang w:eastAsia="en-AU"/>
              </w:rPr>
            </w:pPr>
            <w:r w:rsidRPr="00EB0035">
              <w:rPr>
                <w:rFonts w:asciiTheme="minorHAnsi" w:hAnsiTheme="minorHAnsi" w:cstheme="minorHAnsi"/>
                <w:color w:val="000000"/>
                <w:sz w:val="20"/>
                <w:szCs w:val="20"/>
                <w:lang w:eastAsia="en-AU"/>
              </w:rPr>
              <w:t>DIXN11-100</w:t>
            </w:r>
          </w:p>
        </w:tc>
        <w:tc>
          <w:tcPr>
            <w:tcW w:w="6804" w:type="dxa"/>
            <w:vAlign w:val="center"/>
          </w:tcPr>
          <w:p w14:paraId="57D908AD" w14:textId="77777777" w:rsidR="00A866BE" w:rsidRDefault="00A866BE" w:rsidP="004C488A">
            <w:pPr>
              <w:rPr>
                <w:rFonts w:asciiTheme="minorHAnsi" w:hAnsiTheme="minorHAnsi" w:cstheme="minorHAnsi"/>
                <w:sz w:val="20"/>
                <w:szCs w:val="20"/>
                <w:lang w:eastAsia="en-AU"/>
              </w:rPr>
            </w:pPr>
            <w:r w:rsidRPr="0049159F">
              <w:rPr>
                <w:rFonts w:asciiTheme="minorHAnsi" w:hAnsiTheme="minorHAnsi" w:cstheme="minorHAnsi"/>
                <w:sz w:val="20"/>
                <w:szCs w:val="20"/>
                <w:lang w:eastAsia="en-AU"/>
              </w:rPr>
              <w:t xml:space="preserve">Digital Transformation: Stages and Capabilities </w:t>
            </w:r>
          </w:p>
        </w:tc>
      </w:tr>
      <w:tr w:rsidR="00A866BE" w:rsidRPr="00387A82" w14:paraId="423A84B5" w14:textId="77777777" w:rsidTr="004C488A">
        <w:trPr>
          <w:trHeight w:val="283"/>
        </w:trPr>
        <w:tc>
          <w:tcPr>
            <w:tcW w:w="2268" w:type="dxa"/>
            <w:vAlign w:val="center"/>
          </w:tcPr>
          <w:p w14:paraId="6976FF00" w14:textId="77777777" w:rsidR="00A866BE" w:rsidRPr="00387A82" w:rsidRDefault="00A866BE" w:rsidP="004C488A">
            <w:pPr>
              <w:jc w:val="center"/>
              <w:rPr>
                <w:rFonts w:asciiTheme="minorHAnsi" w:hAnsiTheme="minorHAnsi" w:cstheme="minorHAnsi"/>
                <w:sz w:val="20"/>
                <w:szCs w:val="20"/>
                <w:lang w:eastAsia="en-AU"/>
              </w:rPr>
            </w:pPr>
            <w:r w:rsidRPr="00EB0035">
              <w:rPr>
                <w:rFonts w:asciiTheme="minorHAnsi" w:hAnsiTheme="minorHAnsi" w:cstheme="minorHAnsi"/>
                <w:color w:val="000000"/>
                <w:sz w:val="20"/>
                <w:szCs w:val="20"/>
                <w:lang w:eastAsia="en-AU"/>
              </w:rPr>
              <w:t>DIXN11-200</w:t>
            </w:r>
          </w:p>
        </w:tc>
        <w:tc>
          <w:tcPr>
            <w:tcW w:w="6804" w:type="dxa"/>
            <w:vAlign w:val="center"/>
          </w:tcPr>
          <w:p w14:paraId="152186BC" w14:textId="77777777" w:rsidR="00A866BE" w:rsidRPr="0049159F" w:rsidRDefault="00A866BE" w:rsidP="004C488A">
            <w:pPr>
              <w:rPr>
                <w:rFonts w:asciiTheme="minorHAnsi" w:hAnsiTheme="minorHAnsi" w:cstheme="minorHAnsi"/>
                <w:sz w:val="20"/>
                <w:szCs w:val="20"/>
                <w:lang w:eastAsia="en-AU"/>
              </w:rPr>
            </w:pPr>
            <w:r w:rsidRPr="0049159F">
              <w:rPr>
                <w:rFonts w:asciiTheme="minorHAnsi" w:hAnsiTheme="minorHAnsi" w:cstheme="minorHAnsi"/>
                <w:sz w:val="20"/>
                <w:szCs w:val="20"/>
                <w:lang w:eastAsia="en-AU"/>
              </w:rPr>
              <w:t xml:space="preserve">Building Digital Literacy </w:t>
            </w:r>
            <w:r>
              <w:rPr>
                <w:rFonts w:asciiTheme="minorHAnsi" w:hAnsiTheme="minorHAnsi" w:cstheme="minorHAnsi"/>
                <w:sz w:val="20"/>
                <w:szCs w:val="20"/>
                <w:lang w:eastAsia="en-AU"/>
              </w:rPr>
              <w:t>and Fluency</w:t>
            </w:r>
          </w:p>
        </w:tc>
      </w:tr>
      <w:tr w:rsidR="00A866BE" w:rsidRPr="00387A82" w14:paraId="7334C7EE" w14:textId="77777777" w:rsidTr="004C488A">
        <w:trPr>
          <w:trHeight w:val="283"/>
        </w:trPr>
        <w:tc>
          <w:tcPr>
            <w:tcW w:w="2268" w:type="dxa"/>
            <w:vAlign w:val="center"/>
          </w:tcPr>
          <w:p w14:paraId="5A01E640" w14:textId="77777777" w:rsidR="00A866BE" w:rsidRPr="00387A82" w:rsidRDefault="00A866BE" w:rsidP="004C488A">
            <w:pPr>
              <w:jc w:val="center"/>
              <w:rPr>
                <w:rFonts w:asciiTheme="minorHAnsi" w:hAnsiTheme="minorHAnsi" w:cstheme="minorHAnsi"/>
                <w:sz w:val="20"/>
                <w:szCs w:val="20"/>
                <w:lang w:eastAsia="en-AU"/>
              </w:rPr>
            </w:pPr>
            <w:r w:rsidRPr="00EB0035">
              <w:rPr>
                <w:rFonts w:asciiTheme="minorHAnsi" w:hAnsiTheme="minorHAnsi" w:cstheme="minorHAnsi"/>
                <w:color w:val="000000"/>
                <w:sz w:val="20"/>
                <w:szCs w:val="20"/>
                <w:lang w:eastAsia="en-AU"/>
              </w:rPr>
              <w:t>DIXN1</w:t>
            </w:r>
            <w:r>
              <w:rPr>
                <w:rFonts w:asciiTheme="minorHAnsi" w:hAnsiTheme="minorHAnsi" w:cstheme="minorHAnsi"/>
                <w:color w:val="000000"/>
                <w:sz w:val="20"/>
                <w:szCs w:val="20"/>
                <w:lang w:eastAsia="en-AU"/>
              </w:rPr>
              <w:t>1</w:t>
            </w:r>
            <w:r w:rsidRPr="00EB0035">
              <w:rPr>
                <w:rFonts w:asciiTheme="minorHAnsi" w:hAnsiTheme="minorHAnsi" w:cstheme="minorHAnsi"/>
                <w:color w:val="000000"/>
                <w:sz w:val="20"/>
                <w:szCs w:val="20"/>
                <w:lang w:eastAsia="en-AU"/>
              </w:rPr>
              <w:t>-300</w:t>
            </w:r>
          </w:p>
        </w:tc>
        <w:tc>
          <w:tcPr>
            <w:tcW w:w="6804" w:type="dxa"/>
            <w:vAlign w:val="center"/>
          </w:tcPr>
          <w:p w14:paraId="15EAFE91" w14:textId="77777777" w:rsidR="00A866BE" w:rsidRPr="00387A82" w:rsidRDefault="00A866BE" w:rsidP="004C488A">
            <w:pPr>
              <w:rPr>
                <w:rFonts w:asciiTheme="minorHAnsi" w:hAnsiTheme="minorHAnsi" w:cstheme="minorHAnsi"/>
                <w:sz w:val="20"/>
                <w:szCs w:val="20"/>
                <w:lang w:eastAsia="en-AU"/>
              </w:rPr>
            </w:pPr>
            <w:r w:rsidRPr="0049159F">
              <w:rPr>
                <w:rFonts w:asciiTheme="minorHAnsi" w:hAnsiTheme="minorHAnsi" w:cstheme="minorHAnsi"/>
                <w:sz w:val="20"/>
                <w:szCs w:val="20"/>
                <w:lang w:eastAsia="en-AU"/>
              </w:rPr>
              <w:t xml:space="preserve">Aligning Digital Capacity and Culture </w:t>
            </w:r>
          </w:p>
        </w:tc>
      </w:tr>
      <w:tr w:rsidR="00A866BE" w:rsidRPr="00387A82" w14:paraId="79D0ADA1" w14:textId="77777777" w:rsidTr="004C488A">
        <w:trPr>
          <w:trHeight w:val="283"/>
        </w:trPr>
        <w:tc>
          <w:tcPr>
            <w:tcW w:w="2268" w:type="dxa"/>
          </w:tcPr>
          <w:p w14:paraId="4AE6EBB3" w14:textId="77777777" w:rsidR="00A866BE" w:rsidRPr="00EB0035" w:rsidRDefault="00A866BE" w:rsidP="004C488A">
            <w:pPr>
              <w:jc w:val="center"/>
              <w:rPr>
                <w:rFonts w:asciiTheme="minorHAnsi" w:hAnsiTheme="minorHAnsi" w:cstheme="minorHAnsi"/>
                <w:color w:val="000000"/>
                <w:sz w:val="20"/>
                <w:szCs w:val="20"/>
                <w:lang w:eastAsia="en-AU"/>
              </w:rPr>
            </w:pPr>
            <w:r w:rsidRPr="001D7221">
              <w:rPr>
                <w:rFonts w:asciiTheme="minorHAnsi" w:hAnsiTheme="minorHAnsi" w:cstheme="minorHAnsi"/>
                <w:sz w:val="20"/>
                <w:szCs w:val="20"/>
                <w:lang w:eastAsia="en-AU"/>
              </w:rPr>
              <w:t>DTSC11-110</w:t>
            </w:r>
          </w:p>
        </w:tc>
        <w:tc>
          <w:tcPr>
            <w:tcW w:w="6804" w:type="dxa"/>
          </w:tcPr>
          <w:p w14:paraId="17ECFDC8" w14:textId="77777777" w:rsidR="00A866BE" w:rsidRPr="00EB0035" w:rsidRDefault="00A866BE" w:rsidP="004C488A">
            <w:pPr>
              <w:rPr>
                <w:rFonts w:asciiTheme="minorHAnsi" w:hAnsiTheme="minorHAnsi" w:cstheme="minorHAnsi"/>
                <w:bCs/>
                <w:sz w:val="20"/>
                <w:szCs w:val="20"/>
              </w:rPr>
            </w:pPr>
            <w:r>
              <w:rPr>
                <w:rFonts w:asciiTheme="minorHAnsi" w:hAnsiTheme="minorHAnsi" w:cstheme="minorHAnsi"/>
                <w:sz w:val="20"/>
                <w:szCs w:val="20"/>
                <w:lang w:eastAsia="en-AU"/>
              </w:rPr>
              <w:t>Cyber and Fraud Threats in Organisations</w:t>
            </w:r>
          </w:p>
        </w:tc>
      </w:tr>
      <w:tr w:rsidR="00A866BE" w:rsidRPr="00387A82" w14:paraId="65460770" w14:textId="77777777" w:rsidTr="004C488A">
        <w:trPr>
          <w:trHeight w:val="283"/>
        </w:trPr>
        <w:tc>
          <w:tcPr>
            <w:tcW w:w="2268" w:type="dxa"/>
          </w:tcPr>
          <w:p w14:paraId="55A200BC" w14:textId="77777777" w:rsidR="00A866BE" w:rsidRPr="00387A82" w:rsidRDefault="00A866BE" w:rsidP="004C488A">
            <w:pPr>
              <w:jc w:val="center"/>
              <w:rPr>
                <w:rFonts w:asciiTheme="minorHAnsi" w:hAnsiTheme="minorHAnsi" w:cstheme="minorHAnsi"/>
                <w:sz w:val="20"/>
                <w:szCs w:val="20"/>
                <w:lang w:eastAsia="en-AU"/>
              </w:rPr>
            </w:pPr>
            <w:r>
              <w:rPr>
                <w:rFonts w:asciiTheme="minorHAnsi" w:hAnsiTheme="minorHAnsi" w:cstheme="minorHAnsi"/>
                <w:sz w:val="20"/>
                <w:szCs w:val="20"/>
                <w:lang w:eastAsia="en-AU"/>
              </w:rPr>
              <w:t>STAT11-111</w:t>
            </w:r>
          </w:p>
        </w:tc>
        <w:tc>
          <w:tcPr>
            <w:tcW w:w="6804" w:type="dxa"/>
          </w:tcPr>
          <w:p w14:paraId="430300E4" w14:textId="77777777" w:rsidR="00A866BE" w:rsidRPr="00387A82" w:rsidRDefault="00A866BE" w:rsidP="004C488A">
            <w:pPr>
              <w:rPr>
                <w:rFonts w:asciiTheme="minorHAnsi" w:hAnsiTheme="minorHAnsi" w:cstheme="minorHAnsi"/>
                <w:sz w:val="20"/>
                <w:szCs w:val="20"/>
                <w:lang w:eastAsia="en-AU"/>
              </w:rPr>
            </w:pPr>
            <w:r>
              <w:rPr>
                <w:rFonts w:asciiTheme="minorHAnsi" w:hAnsiTheme="minorHAnsi" w:cstheme="minorHAnsi"/>
                <w:sz w:val="20"/>
                <w:szCs w:val="20"/>
                <w:lang w:eastAsia="en-AU"/>
              </w:rPr>
              <w:t xml:space="preserve">Business Statistics </w:t>
            </w:r>
          </w:p>
        </w:tc>
      </w:tr>
    </w:tbl>
    <w:p w14:paraId="40E21C16" w14:textId="4AD8060B" w:rsidR="00A866BE" w:rsidRDefault="00A866BE" w:rsidP="00B07B96">
      <w:pPr>
        <w:pStyle w:val="Title"/>
        <w:jc w:val="left"/>
        <w:rPr>
          <w:rFonts w:asciiTheme="minorHAnsi" w:hAnsiTheme="minorHAnsi" w:cstheme="minorHAnsi"/>
          <w:sz w:val="20"/>
          <w:lang w:val="en-US"/>
        </w:rPr>
      </w:pPr>
    </w:p>
    <w:p w14:paraId="5C6CC3A3" w14:textId="77777777" w:rsidR="00A866BE" w:rsidRDefault="00A866BE">
      <w:pPr>
        <w:rPr>
          <w:rFonts w:asciiTheme="minorHAnsi" w:hAnsiTheme="minorHAnsi" w:cstheme="minorHAnsi"/>
          <w:b/>
          <w:sz w:val="20"/>
          <w:szCs w:val="20"/>
        </w:rPr>
      </w:pPr>
      <w:r>
        <w:rPr>
          <w:rFonts w:asciiTheme="minorHAnsi" w:hAnsiTheme="minorHAnsi" w:cstheme="minorHAnsi"/>
          <w:sz w:val="20"/>
        </w:rPr>
        <w:br w:type="page"/>
      </w:r>
    </w:p>
    <w:p w14:paraId="49D6A72B" w14:textId="77777777" w:rsidR="00CC426D" w:rsidRPr="00FC7797" w:rsidRDefault="00CC426D" w:rsidP="00B07B96">
      <w:pPr>
        <w:pStyle w:val="Title"/>
        <w:jc w:val="left"/>
        <w:rPr>
          <w:rFonts w:asciiTheme="minorHAnsi" w:hAnsiTheme="minorHAnsi" w:cstheme="minorHAnsi"/>
          <w:sz w:val="20"/>
          <w:lang w:val="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804"/>
      </w:tblGrid>
      <w:tr w:rsidR="00392421" w:rsidRPr="00FC7797" w14:paraId="7A78B7A3" w14:textId="77777777" w:rsidTr="009618DA">
        <w:trPr>
          <w:trHeight w:val="283"/>
        </w:trPr>
        <w:tc>
          <w:tcPr>
            <w:tcW w:w="9072" w:type="dxa"/>
            <w:gridSpan w:val="2"/>
            <w:shd w:val="clear" w:color="auto" w:fill="D9D9D9" w:themeFill="background1" w:themeFillShade="D9"/>
            <w:vAlign w:val="center"/>
          </w:tcPr>
          <w:p w14:paraId="65B8B806" w14:textId="2F490D29" w:rsidR="00CC426D" w:rsidRPr="00FC7797" w:rsidRDefault="00A866BE" w:rsidP="00F71556">
            <w:pPr>
              <w:pStyle w:val="italhelvet10"/>
              <w:tabs>
                <w:tab w:val="left" w:pos="440"/>
                <w:tab w:val="left" w:pos="1440"/>
                <w:tab w:val="left" w:pos="2420"/>
              </w:tabs>
              <w:jc w:val="left"/>
              <w:rPr>
                <w:rFonts w:asciiTheme="minorHAnsi" w:hAnsiTheme="minorHAnsi" w:cstheme="minorHAnsi"/>
                <w:b/>
                <w:i w:val="0"/>
              </w:rPr>
            </w:pPr>
            <w:r>
              <w:rPr>
                <w:rFonts w:asciiTheme="minorHAnsi" w:hAnsiTheme="minorHAnsi" w:cstheme="minorHAnsi"/>
                <w:b/>
                <w:i w:val="0"/>
              </w:rPr>
              <w:t>Laws</w:t>
            </w:r>
            <w:r w:rsidR="00F71556" w:rsidRPr="00FC7797">
              <w:rPr>
                <w:rFonts w:asciiTheme="minorHAnsi" w:hAnsiTheme="minorHAnsi" w:cstheme="minorHAnsi"/>
                <w:b/>
                <w:i w:val="0"/>
              </w:rPr>
              <w:t xml:space="preserve"> </w:t>
            </w:r>
            <w:r w:rsidR="000C236E" w:rsidRPr="00FC7797">
              <w:rPr>
                <w:rFonts w:asciiTheme="minorHAnsi" w:hAnsiTheme="minorHAnsi" w:cstheme="minorHAnsi"/>
                <w:b/>
                <w:i w:val="0"/>
              </w:rPr>
              <w:t>Subjects (</w:t>
            </w:r>
            <w:r>
              <w:rPr>
                <w:rFonts w:asciiTheme="minorHAnsi" w:hAnsiTheme="minorHAnsi" w:cstheme="minorHAnsi"/>
                <w:b/>
                <w:i w:val="0"/>
              </w:rPr>
              <w:t>170CP</w:t>
            </w:r>
            <w:r w:rsidR="000B6E31">
              <w:rPr>
                <w:rFonts w:asciiTheme="minorHAnsi" w:hAnsiTheme="minorHAnsi" w:cstheme="minorHAnsi"/>
                <w:b/>
                <w:i w:val="0"/>
              </w:rPr>
              <w:t>)</w:t>
            </w:r>
          </w:p>
        </w:tc>
      </w:tr>
      <w:bookmarkEnd w:id="0"/>
      <w:tr w:rsidR="00130313" w:rsidRPr="00FC7797" w14:paraId="2533B59D" w14:textId="77777777" w:rsidTr="000D40C9">
        <w:trPr>
          <w:trHeight w:val="283"/>
        </w:trPr>
        <w:tc>
          <w:tcPr>
            <w:tcW w:w="2268" w:type="dxa"/>
            <w:vAlign w:val="bottom"/>
          </w:tcPr>
          <w:p w14:paraId="4B473CCB" w14:textId="453A5D1C" w:rsidR="00130313" w:rsidRPr="00130313" w:rsidRDefault="00130313" w:rsidP="00130313">
            <w:pPr>
              <w:jc w:val="center"/>
              <w:rPr>
                <w:rFonts w:asciiTheme="minorHAnsi" w:hAnsiTheme="minorHAnsi" w:cstheme="minorHAnsi"/>
                <w:sz w:val="20"/>
                <w:szCs w:val="20"/>
                <w:lang w:val="en-AU"/>
              </w:rPr>
            </w:pPr>
            <w:r w:rsidRPr="00130313">
              <w:rPr>
                <w:rFonts w:asciiTheme="minorHAnsi" w:hAnsiTheme="minorHAnsi" w:cstheme="minorHAnsi"/>
                <w:color w:val="000000"/>
                <w:sz w:val="20"/>
                <w:szCs w:val="20"/>
              </w:rPr>
              <w:t>LAWS11-105</w:t>
            </w:r>
          </w:p>
        </w:tc>
        <w:tc>
          <w:tcPr>
            <w:tcW w:w="6804" w:type="dxa"/>
            <w:vAlign w:val="bottom"/>
          </w:tcPr>
          <w:p w14:paraId="5AAFCC0B" w14:textId="4E79AF21" w:rsidR="00130313" w:rsidRPr="00130313" w:rsidRDefault="00130313" w:rsidP="00130313">
            <w:pPr>
              <w:rPr>
                <w:rFonts w:asciiTheme="minorHAnsi" w:hAnsiTheme="minorHAnsi" w:cstheme="minorHAnsi"/>
                <w:sz w:val="20"/>
                <w:szCs w:val="20"/>
                <w:lang w:val="en-AU"/>
              </w:rPr>
            </w:pPr>
            <w:r w:rsidRPr="00130313">
              <w:rPr>
                <w:rFonts w:asciiTheme="minorHAnsi" w:hAnsiTheme="minorHAnsi" w:cstheme="minorHAnsi"/>
                <w:color w:val="000000"/>
                <w:sz w:val="20"/>
                <w:szCs w:val="20"/>
              </w:rPr>
              <w:t>Legal Foundations A</w:t>
            </w:r>
          </w:p>
        </w:tc>
      </w:tr>
      <w:tr w:rsidR="00130313" w:rsidRPr="00FC7797" w14:paraId="70F80A7D" w14:textId="77777777" w:rsidTr="000D40C9">
        <w:trPr>
          <w:trHeight w:val="283"/>
        </w:trPr>
        <w:tc>
          <w:tcPr>
            <w:tcW w:w="2268" w:type="dxa"/>
            <w:vAlign w:val="bottom"/>
          </w:tcPr>
          <w:p w14:paraId="62120893" w14:textId="1A9C7004"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LAWS11-106</w:t>
            </w:r>
          </w:p>
        </w:tc>
        <w:tc>
          <w:tcPr>
            <w:tcW w:w="6804" w:type="dxa"/>
            <w:vAlign w:val="bottom"/>
          </w:tcPr>
          <w:p w14:paraId="68DFE8EF" w14:textId="5E77699C"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Legal Foundations B</w:t>
            </w:r>
          </w:p>
        </w:tc>
      </w:tr>
      <w:tr w:rsidR="00130313" w:rsidRPr="00FC7797" w14:paraId="311DEC47" w14:textId="77777777" w:rsidTr="000D40C9">
        <w:trPr>
          <w:trHeight w:val="283"/>
        </w:trPr>
        <w:tc>
          <w:tcPr>
            <w:tcW w:w="2268" w:type="dxa"/>
            <w:vAlign w:val="bottom"/>
          </w:tcPr>
          <w:p w14:paraId="10D012FB" w14:textId="06DACBD9"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LAWS11-107</w:t>
            </w:r>
          </w:p>
        </w:tc>
        <w:tc>
          <w:tcPr>
            <w:tcW w:w="6804" w:type="dxa"/>
            <w:vAlign w:val="bottom"/>
          </w:tcPr>
          <w:p w14:paraId="1974CE60" w14:textId="0E1433AB"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Foundations of Private Law</w:t>
            </w:r>
          </w:p>
        </w:tc>
      </w:tr>
      <w:tr w:rsidR="00130313" w:rsidRPr="00FC7797" w14:paraId="7FF8DA65" w14:textId="77777777" w:rsidTr="000D40C9">
        <w:trPr>
          <w:trHeight w:val="283"/>
        </w:trPr>
        <w:tc>
          <w:tcPr>
            <w:tcW w:w="2268" w:type="dxa"/>
            <w:vAlign w:val="bottom"/>
          </w:tcPr>
          <w:p w14:paraId="53836979" w14:textId="2FE74E99"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LAWS11-108</w:t>
            </w:r>
          </w:p>
        </w:tc>
        <w:tc>
          <w:tcPr>
            <w:tcW w:w="6804" w:type="dxa"/>
            <w:vAlign w:val="bottom"/>
          </w:tcPr>
          <w:p w14:paraId="737238C5" w14:textId="553DFEEE"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Foundations of Public and Criminal Law</w:t>
            </w:r>
          </w:p>
        </w:tc>
      </w:tr>
      <w:tr w:rsidR="00130313" w:rsidRPr="00FC7797" w14:paraId="330425F7" w14:textId="77777777" w:rsidTr="000D40C9">
        <w:trPr>
          <w:trHeight w:val="283"/>
        </w:trPr>
        <w:tc>
          <w:tcPr>
            <w:tcW w:w="2268" w:type="dxa"/>
            <w:vAlign w:val="bottom"/>
          </w:tcPr>
          <w:p w14:paraId="09139FCF" w14:textId="63B0BB93"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LAWS11-201</w:t>
            </w:r>
          </w:p>
        </w:tc>
        <w:tc>
          <w:tcPr>
            <w:tcW w:w="6804" w:type="dxa"/>
            <w:vAlign w:val="bottom"/>
          </w:tcPr>
          <w:p w14:paraId="50E66D83" w14:textId="6A865A59"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Contract Law A</w:t>
            </w:r>
          </w:p>
        </w:tc>
      </w:tr>
      <w:tr w:rsidR="00130313" w:rsidRPr="00387A82" w14:paraId="7B6085A1" w14:textId="77777777" w:rsidTr="000D40C9">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3CE7DC70" w14:textId="5196F8CB"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LAWS11-202</w:t>
            </w:r>
          </w:p>
        </w:tc>
        <w:tc>
          <w:tcPr>
            <w:tcW w:w="6804" w:type="dxa"/>
            <w:tcBorders>
              <w:top w:val="single" w:sz="4" w:space="0" w:color="auto"/>
              <w:left w:val="single" w:sz="4" w:space="0" w:color="auto"/>
              <w:bottom w:val="single" w:sz="4" w:space="0" w:color="auto"/>
              <w:right w:val="single" w:sz="4" w:space="0" w:color="auto"/>
            </w:tcBorders>
            <w:vAlign w:val="bottom"/>
          </w:tcPr>
          <w:p w14:paraId="26007A4C" w14:textId="7286577D"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Tort Law</w:t>
            </w:r>
          </w:p>
        </w:tc>
      </w:tr>
      <w:tr w:rsidR="00130313" w:rsidRPr="00387A82" w14:paraId="1EE0B628" w14:textId="77777777" w:rsidTr="000D40C9">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40F37164" w14:textId="2DAF9BF5"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LAWS11-203</w:t>
            </w:r>
          </w:p>
        </w:tc>
        <w:tc>
          <w:tcPr>
            <w:tcW w:w="6804" w:type="dxa"/>
            <w:tcBorders>
              <w:top w:val="single" w:sz="4" w:space="0" w:color="auto"/>
              <w:left w:val="single" w:sz="4" w:space="0" w:color="auto"/>
              <w:bottom w:val="single" w:sz="4" w:space="0" w:color="auto"/>
              <w:right w:val="single" w:sz="4" w:space="0" w:color="auto"/>
            </w:tcBorders>
            <w:vAlign w:val="bottom"/>
          </w:tcPr>
          <w:p w14:paraId="5651E590" w14:textId="7DCD7671"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Criminal Law</w:t>
            </w:r>
          </w:p>
        </w:tc>
      </w:tr>
      <w:tr w:rsidR="00130313" w:rsidRPr="00387A82" w14:paraId="628FFD9C" w14:textId="77777777" w:rsidTr="000D40C9">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2DB8E523" w14:textId="68AED376"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LAWS11-204</w:t>
            </w:r>
          </w:p>
        </w:tc>
        <w:tc>
          <w:tcPr>
            <w:tcW w:w="6804" w:type="dxa"/>
            <w:tcBorders>
              <w:top w:val="single" w:sz="4" w:space="0" w:color="auto"/>
              <w:left w:val="single" w:sz="4" w:space="0" w:color="auto"/>
              <w:bottom w:val="single" w:sz="4" w:space="0" w:color="auto"/>
              <w:right w:val="single" w:sz="4" w:space="0" w:color="auto"/>
            </w:tcBorders>
            <w:vAlign w:val="bottom"/>
          </w:tcPr>
          <w:p w14:paraId="293B49EE" w14:textId="31767684"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Property Law A</w:t>
            </w:r>
          </w:p>
        </w:tc>
      </w:tr>
      <w:tr w:rsidR="00130313" w:rsidRPr="00387A82" w14:paraId="0E37B27A" w14:textId="77777777" w:rsidTr="000D40C9">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490134D2" w14:textId="2234CA1F"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LAWS11-216</w:t>
            </w:r>
          </w:p>
        </w:tc>
        <w:tc>
          <w:tcPr>
            <w:tcW w:w="6804" w:type="dxa"/>
            <w:tcBorders>
              <w:top w:val="single" w:sz="4" w:space="0" w:color="auto"/>
              <w:left w:val="single" w:sz="4" w:space="0" w:color="auto"/>
              <w:bottom w:val="single" w:sz="4" w:space="0" w:color="auto"/>
              <w:right w:val="single" w:sz="4" w:space="0" w:color="auto"/>
            </w:tcBorders>
            <w:vAlign w:val="bottom"/>
          </w:tcPr>
          <w:p w14:paraId="4E542C63" w14:textId="0E5CD35C"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Constitutional Law</w:t>
            </w:r>
          </w:p>
        </w:tc>
      </w:tr>
      <w:tr w:rsidR="00130313" w:rsidRPr="00387A82" w14:paraId="03CE68AC" w14:textId="77777777" w:rsidTr="000D40C9">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09C6A400" w14:textId="20D8BDF5"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LAWS11-217</w:t>
            </w:r>
          </w:p>
        </w:tc>
        <w:tc>
          <w:tcPr>
            <w:tcW w:w="6804" w:type="dxa"/>
            <w:tcBorders>
              <w:top w:val="single" w:sz="4" w:space="0" w:color="auto"/>
              <w:left w:val="single" w:sz="4" w:space="0" w:color="auto"/>
              <w:bottom w:val="single" w:sz="4" w:space="0" w:color="auto"/>
              <w:right w:val="single" w:sz="4" w:space="0" w:color="auto"/>
            </w:tcBorders>
            <w:vAlign w:val="bottom"/>
          </w:tcPr>
          <w:p w14:paraId="248E57E3" w14:textId="2583A4D4"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Contract Law B</w:t>
            </w:r>
          </w:p>
        </w:tc>
      </w:tr>
      <w:tr w:rsidR="00130313" w:rsidRPr="00387A82" w14:paraId="7F16FD1B" w14:textId="77777777" w:rsidTr="000D40C9">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209253B8" w14:textId="164A5B25"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LAWS11-218</w:t>
            </w:r>
          </w:p>
        </w:tc>
        <w:tc>
          <w:tcPr>
            <w:tcW w:w="6804" w:type="dxa"/>
            <w:tcBorders>
              <w:top w:val="single" w:sz="4" w:space="0" w:color="auto"/>
              <w:left w:val="single" w:sz="4" w:space="0" w:color="auto"/>
              <w:bottom w:val="single" w:sz="4" w:space="0" w:color="auto"/>
              <w:right w:val="single" w:sz="4" w:space="0" w:color="auto"/>
            </w:tcBorders>
            <w:vAlign w:val="bottom"/>
          </w:tcPr>
          <w:p w14:paraId="28A28D64" w14:textId="714A19E5"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Property Law B</w:t>
            </w:r>
          </w:p>
        </w:tc>
      </w:tr>
      <w:tr w:rsidR="00130313" w:rsidRPr="00387A82" w14:paraId="3F167E72" w14:textId="77777777" w:rsidTr="000D40C9">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2FF8F576" w14:textId="4B7A15F7"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LAWS11-310</w:t>
            </w:r>
          </w:p>
        </w:tc>
        <w:tc>
          <w:tcPr>
            <w:tcW w:w="6804" w:type="dxa"/>
            <w:tcBorders>
              <w:top w:val="single" w:sz="4" w:space="0" w:color="auto"/>
              <w:left w:val="single" w:sz="4" w:space="0" w:color="auto"/>
              <w:bottom w:val="single" w:sz="4" w:space="0" w:color="auto"/>
              <w:right w:val="single" w:sz="4" w:space="0" w:color="auto"/>
            </w:tcBorders>
            <w:vAlign w:val="bottom"/>
          </w:tcPr>
          <w:p w14:paraId="7CED850F" w14:textId="718C22AB"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Corporate Law</w:t>
            </w:r>
          </w:p>
        </w:tc>
      </w:tr>
      <w:tr w:rsidR="00130313" w:rsidRPr="00387A82" w14:paraId="1ED56598" w14:textId="77777777" w:rsidTr="000D40C9">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5CFDA7C4" w14:textId="29C0A4D7"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LAWS11-313</w:t>
            </w:r>
          </w:p>
        </w:tc>
        <w:tc>
          <w:tcPr>
            <w:tcW w:w="6804" w:type="dxa"/>
            <w:tcBorders>
              <w:top w:val="single" w:sz="4" w:space="0" w:color="auto"/>
              <w:left w:val="single" w:sz="4" w:space="0" w:color="auto"/>
              <w:bottom w:val="single" w:sz="4" w:space="0" w:color="auto"/>
              <w:right w:val="single" w:sz="4" w:space="0" w:color="auto"/>
            </w:tcBorders>
            <w:vAlign w:val="bottom"/>
          </w:tcPr>
          <w:p w14:paraId="0A19E791" w14:textId="06B33A60"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Equity</w:t>
            </w:r>
          </w:p>
        </w:tc>
      </w:tr>
      <w:tr w:rsidR="00130313" w:rsidRPr="00387A82" w14:paraId="109F7319" w14:textId="77777777" w:rsidTr="000D40C9">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7BA7295E" w14:textId="562F9A4D"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LAWS11-317</w:t>
            </w:r>
          </w:p>
        </w:tc>
        <w:tc>
          <w:tcPr>
            <w:tcW w:w="6804" w:type="dxa"/>
            <w:tcBorders>
              <w:top w:val="single" w:sz="4" w:space="0" w:color="auto"/>
              <w:left w:val="single" w:sz="4" w:space="0" w:color="auto"/>
              <w:bottom w:val="single" w:sz="4" w:space="0" w:color="auto"/>
              <w:right w:val="single" w:sz="4" w:space="0" w:color="auto"/>
            </w:tcBorders>
            <w:vAlign w:val="bottom"/>
          </w:tcPr>
          <w:p w14:paraId="56EB0158" w14:textId="4BB1515C"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Administrative Law</w:t>
            </w:r>
          </w:p>
        </w:tc>
      </w:tr>
      <w:tr w:rsidR="00130313" w:rsidRPr="00387A82" w14:paraId="3F1C56E6" w14:textId="77777777" w:rsidTr="000D40C9">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500F4FA9" w14:textId="2C57FEE5"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LAWS11-318</w:t>
            </w:r>
          </w:p>
        </w:tc>
        <w:tc>
          <w:tcPr>
            <w:tcW w:w="6804" w:type="dxa"/>
            <w:tcBorders>
              <w:top w:val="single" w:sz="4" w:space="0" w:color="auto"/>
              <w:left w:val="single" w:sz="4" w:space="0" w:color="auto"/>
              <w:bottom w:val="single" w:sz="4" w:space="0" w:color="auto"/>
              <w:right w:val="single" w:sz="4" w:space="0" w:color="auto"/>
            </w:tcBorders>
            <w:vAlign w:val="bottom"/>
          </w:tcPr>
          <w:p w14:paraId="766FEE78" w14:textId="434C274E"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Evidence</w:t>
            </w:r>
          </w:p>
        </w:tc>
      </w:tr>
      <w:tr w:rsidR="00130313" w:rsidRPr="00387A82" w14:paraId="05C25BCC" w14:textId="77777777" w:rsidTr="000D40C9">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3D3E7F36" w14:textId="40430EB1"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LAWS11-325</w:t>
            </w:r>
          </w:p>
        </w:tc>
        <w:tc>
          <w:tcPr>
            <w:tcW w:w="6804" w:type="dxa"/>
            <w:tcBorders>
              <w:top w:val="single" w:sz="4" w:space="0" w:color="auto"/>
              <w:left w:val="single" w:sz="4" w:space="0" w:color="auto"/>
              <w:bottom w:val="single" w:sz="4" w:space="0" w:color="auto"/>
              <w:right w:val="single" w:sz="4" w:space="0" w:color="auto"/>
            </w:tcBorders>
            <w:vAlign w:val="bottom"/>
          </w:tcPr>
          <w:p w14:paraId="21A3034D" w14:textId="38EC9121"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Civil Dispute Resolution</w:t>
            </w:r>
          </w:p>
        </w:tc>
      </w:tr>
      <w:tr w:rsidR="00130313" w:rsidRPr="00387A82" w14:paraId="06F26DB9" w14:textId="77777777" w:rsidTr="00ED614D">
        <w:trPr>
          <w:trHeight w:val="283"/>
        </w:trPr>
        <w:tc>
          <w:tcPr>
            <w:tcW w:w="2268" w:type="dxa"/>
            <w:tcBorders>
              <w:top w:val="single" w:sz="4" w:space="0" w:color="auto"/>
              <w:left w:val="single" w:sz="4" w:space="0" w:color="auto"/>
              <w:bottom w:val="single" w:sz="4" w:space="0" w:color="auto"/>
              <w:right w:val="single" w:sz="4" w:space="0" w:color="auto"/>
            </w:tcBorders>
            <w:vAlign w:val="bottom"/>
          </w:tcPr>
          <w:p w14:paraId="0C4844C7" w14:textId="1C736FFC" w:rsidR="00130313" w:rsidRPr="00130313" w:rsidRDefault="00130313" w:rsidP="00130313">
            <w:pPr>
              <w:jc w:val="center"/>
              <w:rPr>
                <w:rFonts w:asciiTheme="minorHAnsi" w:hAnsiTheme="minorHAnsi" w:cstheme="minorHAnsi"/>
                <w:sz w:val="20"/>
                <w:szCs w:val="20"/>
                <w:lang w:eastAsia="en-AU"/>
              </w:rPr>
            </w:pPr>
            <w:r w:rsidRPr="00130313">
              <w:rPr>
                <w:rFonts w:asciiTheme="minorHAnsi" w:hAnsiTheme="minorHAnsi" w:cstheme="minorHAnsi"/>
                <w:color w:val="000000"/>
                <w:sz w:val="20"/>
                <w:szCs w:val="20"/>
              </w:rPr>
              <w:t>LAWS11-326</w:t>
            </w:r>
          </w:p>
        </w:tc>
        <w:tc>
          <w:tcPr>
            <w:tcW w:w="6804" w:type="dxa"/>
            <w:tcBorders>
              <w:top w:val="single" w:sz="4" w:space="0" w:color="auto"/>
              <w:left w:val="single" w:sz="4" w:space="0" w:color="auto"/>
              <w:bottom w:val="single" w:sz="4" w:space="0" w:color="auto"/>
              <w:right w:val="single" w:sz="4" w:space="0" w:color="auto"/>
            </w:tcBorders>
            <w:vAlign w:val="bottom"/>
          </w:tcPr>
          <w:p w14:paraId="4B834B74" w14:textId="5AFE15B6" w:rsidR="00130313" w:rsidRPr="00130313" w:rsidRDefault="00130313" w:rsidP="00130313">
            <w:pPr>
              <w:rPr>
                <w:rFonts w:asciiTheme="minorHAnsi" w:hAnsiTheme="minorHAnsi" w:cstheme="minorHAnsi"/>
                <w:sz w:val="20"/>
                <w:szCs w:val="20"/>
                <w:lang w:eastAsia="en-AU"/>
              </w:rPr>
            </w:pPr>
            <w:r w:rsidRPr="00130313">
              <w:rPr>
                <w:rFonts w:asciiTheme="minorHAnsi" w:hAnsiTheme="minorHAnsi" w:cstheme="minorHAnsi"/>
                <w:color w:val="000000"/>
                <w:sz w:val="20"/>
                <w:szCs w:val="20"/>
              </w:rPr>
              <w:t>Legal Profession</w:t>
            </w:r>
          </w:p>
        </w:tc>
      </w:tr>
    </w:tbl>
    <w:p w14:paraId="34DFAB18" w14:textId="4131335F" w:rsidR="002761E5" w:rsidRDefault="002761E5" w:rsidP="00BD44EE">
      <w:pPr>
        <w:ind w:left="-142"/>
        <w:rPr>
          <w:rFonts w:asciiTheme="minorHAnsi" w:hAnsiTheme="minorHAnsi" w:cs="Arial"/>
          <w:sz w:val="20"/>
          <w:szCs w:val="20"/>
        </w:rPr>
      </w:pPr>
    </w:p>
    <w:tbl>
      <w:tblPr>
        <w:tblStyle w:val="TableGrid"/>
        <w:tblW w:w="5013" w:type="pct"/>
        <w:tblInd w:w="-5" w:type="dxa"/>
        <w:tblLayout w:type="fixed"/>
        <w:tblCellMar>
          <w:left w:w="28" w:type="dxa"/>
          <w:right w:w="28" w:type="dxa"/>
        </w:tblCellMar>
        <w:tblLook w:val="01E0" w:firstRow="1" w:lastRow="1" w:firstColumn="1" w:lastColumn="1" w:noHBand="0" w:noVBand="0"/>
      </w:tblPr>
      <w:tblGrid>
        <w:gridCol w:w="9039"/>
      </w:tblGrid>
      <w:tr w:rsidR="00536209" w:rsidRPr="00594851" w14:paraId="78722FE6" w14:textId="77777777" w:rsidTr="00846C58">
        <w:trPr>
          <w:trHeight w:val="283"/>
        </w:trPr>
        <w:tc>
          <w:tcPr>
            <w:tcW w:w="5000" w:type="pct"/>
            <w:shd w:val="clear" w:color="auto" w:fill="D9D9D9" w:themeFill="background1" w:themeFillShade="D9"/>
            <w:vAlign w:val="center"/>
          </w:tcPr>
          <w:p w14:paraId="40FB016B" w14:textId="13909E9D" w:rsidR="00536209" w:rsidRPr="00594851" w:rsidRDefault="00536209" w:rsidP="00846C58">
            <w:pPr>
              <w:jc w:val="left"/>
              <w:rPr>
                <w:rStyle w:val="Strong"/>
                <w:rFonts w:asciiTheme="minorHAnsi" w:hAnsiTheme="minorHAnsi" w:cstheme="minorHAnsi"/>
                <w:b w:val="0"/>
                <w:bCs w:val="0"/>
                <w:sz w:val="20"/>
                <w:szCs w:val="20"/>
              </w:rPr>
            </w:pPr>
            <w:bookmarkStart w:id="1" w:name="_Hlk87618124"/>
            <w:r>
              <w:rPr>
                <w:rStyle w:val="Strong"/>
                <w:rFonts w:asciiTheme="minorHAnsi" w:hAnsiTheme="minorHAnsi" w:cstheme="minorHAnsi"/>
                <w:sz w:val="20"/>
                <w:szCs w:val="20"/>
              </w:rPr>
              <w:t>E</w:t>
            </w:r>
            <w:r w:rsidRPr="00D03787">
              <w:rPr>
                <w:rStyle w:val="Strong"/>
                <w:rFonts w:asciiTheme="minorHAnsi" w:hAnsiTheme="minorHAnsi" w:cstheme="minorHAnsi"/>
                <w:sz w:val="20"/>
                <w:szCs w:val="20"/>
              </w:rPr>
              <w:t xml:space="preserve">lectives </w:t>
            </w:r>
            <w:r>
              <w:rPr>
                <w:rStyle w:val="Strong"/>
                <w:rFonts w:asciiTheme="minorHAnsi" w:hAnsiTheme="minorHAnsi" w:cstheme="minorHAnsi"/>
                <w:sz w:val="20"/>
                <w:szCs w:val="20"/>
              </w:rPr>
              <w:t>(</w:t>
            </w:r>
            <w:r w:rsidR="00720C8D">
              <w:rPr>
                <w:rStyle w:val="Strong"/>
                <w:rFonts w:asciiTheme="minorHAnsi" w:hAnsiTheme="minorHAnsi" w:cstheme="minorHAnsi"/>
                <w:sz w:val="20"/>
                <w:szCs w:val="20"/>
              </w:rPr>
              <w:t>7</w:t>
            </w:r>
            <w:r w:rsidR="00B66893">
              <w:rPr>
                <w:rStyle w:val="Strong"/>
                <w:rFonts w:asciiTheme="minorHAnsi" w:hAnsiTheme="minorHAnsi" w:cstheme="minorHAnsi"/>
                <w:sz w:val="20"/>
                <w:szCs w:val="20"/>
              </w:rPr>
              <w:t>0</w:t>
            </w:r>
            <w:r w:rsidR="00B66893" w:rsidRPr="00B66893">
              <w:rPr>
                <w:rStyle w:val="Strong"/>
                <w:rFonts w:asciiTheme="minorHAnsi" w:hAnsiTheme="minorHAnsi" w:cstheme="minorHAnsi"/>
                <w:sz w:val="20"/>
                <w:szCs w:val="20"/>
              </w:rPr>
              <w:t>CP</w:t>
            </w:r>
            <w:r>
              <w:rPr>
                <w:rStyle w:val="Strong"/>
                <w:rFonts w:asciiTheme="minorHAnsi" w:hAnsiTheme="minorHAnsi" w:cstheme="minorHAnsi"/>
                <w:sz w:val="20"/>
                <w:szCs w:val="20"/>
              </w:rPr>
              <w:t>)</w:t>
            </w:r>
          </w:p>
        </w:tc>
      </w:tr>
      <w:tr w:rsidR="00536209" w:rsidRPr="00FC7797" w14:paraId="7352A9EA" w14:textId="77777777" w:rsidTr="00846C58">
        <w:trPr>
          <w:trHeight w:val="283"/>
        </w:trPr>
        <w:tc>
          <w:tcPr>
            <w:tcW w:w="5000" w:type="pct"/>
            <w:vAlign w:val="center"/>
          </w:tcPr>
          <w:p w14:paraId="4FA47613" w14:textId="124744B3" w:rsidR="00536209" w:rsidRPr="00FC7797" w:rsidRDefault="00536209" w:rsidP="00846C58">
            <w:pPr>
              <w:jc w:val="left"/>
              <w:rPr>
                <w:rStyle w:val="Strong"/>
                <w:rFonts w:asciiTheme="minorHAnsi" w:hAnsiTheme="minorHAnsi" w:cstheme="minorHAnsi"/>
                <w:b w:val="0"/>
                <w:bCs w:val="0"/>
                <w:sz w:val="20"/>
                <w:szCs w:val="20"/>
              </w:rPr>
            </w:pPr>
            <w:r w:rsidRPr="00400CDD">
              <w:rPr>
                <w:rFonts w:asciiTheme="minorHAnsi" w:hAnsiTheme="minorHAnsi" w:cstheme="minorHAnsi"/>
                <w:sz w:val="20"/>
                <w:szCs w:val="20"/>
              </w:rPr>
              <w:t xml:space="preserve">Students select </w:t>
            </w:r>
            <w:r w:rsidR="0017776A">
              <w:rPr>
                <w:rFonts w:asciiTheme="minorHAnsi" w:hAnsiTheme="minorHAnsi" w:cstheme="minorHAnsi"/>
                <w:sz w:val="20"/>
                <w:szCs w:val="20"/>
              </w:rPr>
              <w:t>7</w:t>
            </w:r>
            <w:r w:rsidRPr="00536209">
              <w:rPr>
                <w:rFonts w:asciiTheme="minorHAnsi" w:hAnsiTheme="minorHAnsi" w:cstheme="minorHAnsi"/>
                <w:sz w:val="20"/>
                <w:szCs w:val="20"/>
              </w:rPr>
              <w:t xml:space="preserve"> (</w:t>
            </w:r>
            <w:r w:rsidR="0017776A">
              <w:rPr>
                <w:rFonts w:asciiTheme="minorHAnsi" w:hAnsiTheme="minorHAnsi" w:cstheme="minorHAnsi"/>
                <w:sz w:val="20"/>
                <w:szCs w:val="20"/>
              </w:rPr>
              <w:t>7</w:t>
            </w:r>
            <w:r w:rsidRPr="00400CDD">
              <w:rPr>
                <w:rFonts w:asciiTheme="minorHAnsi" w:hAnsiTheme="minorHAnsi" w:cstheme="minorHAnsi"/>
                <w:sz w:val="20"/>
                <w:szCs w:val="20"/>
              </w:rPr>
              <w:t>0CP</w:t>
            </w:r>
            <w:r>
              <w:rPr>
                <w:rFonts w:asciiTheme="minorHAnsi" w:hAnsiTheme="minorHAnsi" w:cstheme="minorHAnsi"/>
                <w:sz w:val="20"/>
                <w:szCs w:val="20"/>
              </w:rPr>
              <w:t>)</w:t>
            </w:r>
            <w:r w:rsidRPr="00400CDD">
              <w:rPr>
                <w:rFonts w:asciiTheme="minorHAnsi" w:hAnsiTheme="minorHAnsi" w:cstheme="minorHAnsi"/>
                <w:sz w:val="20"/>
                <w:szCs w:val="20"/>
              </w:rPr>
              <w:t xml:space="preserve"> </w:t>
            </w:r>
            <w:r w:rsidR="0017776A">
              <w:rPr>
                <w:rFonts w:asciiTheme="minorHAnsi" w:hAnsiTheme="minorHAnsi" w:cstheme="minorHAnsi"/>
                <w:sz w:val="20"/>
                <w:szCs w:val="20"/>
              </w:rPr>
              <w:t xml:space="preserve">LAWS13 or LAWS17 </w:t>
            </w:r>
            <w:r w:rsidRPr="00400CDD">
              <w:rPr>
                <w:rFonts w:asciiTheme="minorHAnsi" w:hAnsiTheme="minorHAnsi" w:cstheme="minorHAnsi"/>
                <w:sz w:val="20"/>
                <w:szCs w:val="20"/>
              </w:rPr>
              <w:t>electives</w:t>
            </w:r>
            <w:r w:rsidR="00130313">
              <w:rPr>
                <w:rFonts w:asciiTheme="minorHAnsi" w:hAnsiTheme="minorHAnsi" w:cstheme="minorHAnsi"/>
                <w:sz w:val="20"/>
                <w:szCs w:val="20"/>
              </w:rPr>
              <w:t>.</w:t>
            </w:r>
          </w:p>
        </w:tc>
      </w:tr>
    </w:tbl>
    <w:p w14:paraId="454D6F3E" w14:textId="79C69476" w:rsidR="00536209" w:rsidRPr="00594851" w:rsidRDefault="00536209" w:rsidP="00536209">
      <w:pPr>
        <w:rPr>
          <w:rFonts w:asciiTheme="minorHAnsi" w:hAnsiTheme="minorHAnsi" w:cstheme="minorHAnsi"/>
          <w:sz w:val="20"/>
          <w:szCs w:val="20"/>
        </w:rPr>
      </w:pPr>
    </w:p>
    <w:bookmarkEnd w:id="1"/>
    <w:p w14:paraId="2774A56D" w14:textId="77777777" w:rsidR="00536209" w:rsidRDefault="00536209" w:rsidP="00BD44EE">
      <w:pPr>
        <w:ind w:left="-142"/>
        <w:rPr>
          <w:rFonts w:asciiTheme="minorHAnsi" w:hAnsiTheme="minorHAnsi" w:cs="Arial"/>
          <w:sz w:val="20"/>
          <w:szCs w:val="20"/>
        </w:rPr>
      </w:pPr>
    </w:p>
    <w:p w14:paraId="77351A32" w14:textId="792055E3" w:rsidR="00794AD7" w:rsidRDefault="00794AD7">
      <w:pPr>
        <w:rPr>
          <w:rFonts w:asciiTheme="minorHAnsi" w:hAnsiTheme="minorHAnsi" w:cs="Arial"/>
          <w:sz w:val="20"/>
          <w:szCs w:val="20"/>
        </w:rPr>
      </w:pPr>
    </w:p>
    <w:p w14:paraId="2B6AD78C" w14:textId="5B7F0399" w:rsidR="00794AD7" w:rsidRDefault="00794AD7">
      <w:pPr>
        <w:rPr>
          <w:rFonts w:asciiTheme="minorHAnsi" w:hAnsiTheme="minorHAnsi" w:cs="Arial"/>
          <w:sz w:val="20"/>
          <w:szCs w:val="20"/>
        </w:rPr>
      </w:pPr>
      <w:r>
        <w:rPr>
          <w:rFonts w:asciiTheme="minorHAnsi" w:hAnsiTheme="minorHAnsi" w:cs="Arial"/>
          <w:sz w:val="20"/>
          <w:szCs w:val="20"/>
        </w:rPr>
        <w:br w:type="page"/>
      </w:r>
    </w:p>
    <w:p w14:paraId="32B9D97A" w14:textId="77777777" w:rsidR="00BD44EE" w:rsidRPr="00BD44EE" w:rsidRDefault="00BD44EE" w:rsidP="00BD44EE">
      <w:pPr>
        <w:rPr>
          <w:rFonts w:asciiTheme="minorHAnsi" w:hAnsiTheme="minorHAnsi" w:cs="Arial"/>
          <w:sz w:val="20"/>
          <w:szCs w:val="20"/>
        </w:rPr>
        <w:sectPr w:rsidR="00BD44EE" w:rsidRPr="00BD44EE" w:rsidSect="0084710F">
          <w:footerReference w:type="default" r:id="rId9"/>
          <w:pgSz w:w="11906" w:h="16838"/>
          <w:pgMar w:top="1134" w:right="1440" w:bottom="1440" w:left="1440" w:header="567" w:footer="709" w:gutter="0"/>
          <w:cols w:space="708"/>
          <w:docGrid w:linePitch="360"/>
        </w:sectPr>
      </w:pPr>
    </w:p>
    <w:tbl>
      <w:tblPr>
        <w:tblpPr w:leftFromText="180" w:rightFromText="180" w:vertAnchor="text" w:horzAnchor="margin" w:tblpXSpec="center" w:tblpY="-298"/>
        <w:tblW w:w="9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3"/>
      </w:tblGrid>
      <w:tr w:rsidR="00D92621" w:rsidRPr="00EB5B01" w14:paraId="41A76DC9" w14:textId="77777777" w:rsidTr="009D62F2">
        <w:trPr>
          <w:trHeight w:val="323"/>
        </w:trPr>
        <w:tc>
          <w:tcPr>
            <w:tcW w:w="9023" w:type="dxa"/>
            <w:tcBorders>
              <w:top w:val="nil"/>
              <w:left w:val="nil"/>
              <w:bottom w:val="nil"/>
              <w:right w:val="nil"/>
            </w:tcBorders>
            <w:noWrap/>
            <w:vAlign w:val="center"/>
            <w:hideMark/>
          </w:tcPr>
          <w:p w14:paraId="7EE7A65C" w14:textId="5126EE34" w:rsidR="002F07E3" w:rsidRPr="00EB5B01" w:rsidRDefault="002F07E3" w:rsidP="00B07A6E">
            <w:pPr>
              <w:pStyle w:val="Title"/>
              <w:ind w:left="1738"/>
              <w:jc w:val="right"/>
              <w:rPr>
                <w:rFonts w:ascii="Arial Narrow" w:hAnsi="Arial Narrow" w:cs="Arial"/>
                <w:b w:val="0"/>
                <w:bCs/>
                <w:sz w:val="44"/>
                <w:szCs w:val="44"/>
              </w:rPr>
            </w:pPr>
            <w:r w:rsidRPr="00EB5B01">
              <w:rPr>
                <w:rFonts w:ascii="Arial Narrow" w:hAnsi="Arial Narrow" w:cs="Arial"/>
                <w:b w:val="0"/>
                <w:bCs/>
                <w:sz w:val="44"/>
                <w:szCs w:val="44"/>
              </w:rPr>
              <w:lastRenderedPageBreak/>
              <w:t xml:space="preserve">Bachelor of </w:t>
            </w:r>
            <w:r w:rsidR="00B07A6E">
              <w:rPr>
                <w:rFonts w:ascii="Arial Narrow" w:hAnsi="Arial Narrow" w:cs="Arial"/>
                <w:b w:val="0"/>
                <w:bCs/>
                <w:sz w:val="44"/>
                <w:szCs w:val="44"/>
              </w:rPr>
              <w:t>Digital</w:t>
            </w:r>
            <w:r>
              <w:rPr>
                <w:rFonts w:ascii="Arial Narrow" w:hAnsi="Arial Narrow" w:cs="Arial"/>
                <w:b w:val="0"/>
                <w:bCs/>
                <w:sz w:val="44"/>
                <w:szCs w:val="44"/>
              </w:rPr>
              <w:t xml:space="preserve"> Transformation / Bachelor of Laws</w:t>
            </w:r>
          </w:p>
          <w:p w14:paraId="59E65152" w14:textId="0A6FD268" w:rsidR="00D92621" w:rsidRPr="00EB5B01" w:rsidRDefault="00D92621" w:rsidP="002F07E3">
            <w:pPr>
              <w:pStyle w:val="Title"/>
              <w:ind w:left="888"/>
              <w:jc w:val="right"/>
              <w:rPr>
                <w:rFonts w:ascii="Arial Narrow" w:hAnsi="Arial Narrow" w:cs="Arial"/>
                <w:b w:val="0"/>
                <w:sz w:val="18"/>
                <w:szCs w:val="18"/>
              </w:rPr>
            </w:pPr>
          </w:p>
          <w:p w14:paraId="73CAAEF9" w14:textId="77777777" w:rsidR="00D92621" w:rsidRPr="00EB5B01" w:rsidRDefault="00D92621" w:rsidP="009D62F2">
            <w:pPr>
              <w:pStyle w:val="Title"/>
              <w:jc w:val="right"/>
              <w:rPr>
                <w:rFonts w:asciiTheme="minorHAnsi" w:hAnsiTheme="minorHAnsi"/>
                <w:b w:val="0"/>
                <w:sz w:val="48"/>
                <w:szCs w:val="48"/>
              </w:rPr>
            </w:pPr>
            <w:r w:rsidRPr="00EB5B01">
              <w:rPr>
                <w:rFonts w:ascii="Arial Narrow" w:hAnsi="Arial Narrow" w:cs="Arial"/>
                <w:b w:val="0"/>
                <w:sz w:val="18"/>
                <w:szCs w:val="18"/>
              </w:rPr>
              <w:t>Program Sequencing</w:t>
            </w:r>
            <w:r w:rsidRPr="00EB5B01">
              <w:rPr>
                <w:rFonts w:asciiTheme="minorHAnsi" w:hAnsiTheme="minorHAnsi"/>
                <w:b w:val="0"/>
                <w:sz w:val="48"/>
                <w:szCs w:val="48"/>
              </w:rPr>
              <w:t xml:space="preserve"> </w:t>
            </w:r>
          </w:p>
        </w:tc>
      </w:tr>
      <w:tr w:rsidR="00D92621" w:rsidRPr="0047027F" w14:paraId="10404B7A" w14:textId="77777777" w:rsidTr="009D62F2">
        <w:trPr>
          <w:trHeight w:val="323"/>
        </w:trPr>
        <w:tc>
          <w:tcPr>
            <w:tcW w:w="9023" w:type="dxa"/>
            <w:tcBorders>
              <w:top w:val="nil"/>
              <w:left w:val="nil"/>
              <w:bottom w:val="single" w:sz="4" w:space="0" w:color="auto"/>
              <w:right w:val="nil"/>
            </w:tcBorders>
            <w:noWrap/>
            <w:vAlign w:val="center"/>
            <w:hideMark/>
          </w:tcPr>
          <w:p w14:paraId="4F2B7E14" w14:textId="06BB3919" w:rsidR="00D92621" w:rsidRDefault="00D92621" w:rsidP="009D62F2">
            <w:pPr>
              <w:rPr>
                <w:rFonts w:asciiTheme="minorHAnsi" w:hAnsiTheme="minorHAnsi"/>
                <w:color w:val="000000"/>
                <w:sz w:val="22"/>
                <w:szCs w:val="22"/>
              </w:rPr>
            </w:pPr>
            <w:r w:rsidRPr="0047027F">
              <w:rPr>
                <w:rFonts w:asciiTheme="minorHAnsi" w:hAnsiTheme="minorHAnsi"/>
                <w:color w:val="000000"/>
                <w:sz w:val="22"/>
                <w:szCs w:val="22"/>
              </w:rPr>
              <w:t xml:space="preserve">Commencing in the </w:t>
            </w:r>
            <w:r w:rsidR="00796E50">
              <w:rPr>
                <w:rFonts w:asciiTheme="minorHAnsi" w:hAnsiTheme="minorHAnsi"/>
                <w:b/>
                <w:color w:val="FF0000"/>
                <w:sz w:val="22"/>
                <w:szCs w:val="22"/>
              </w:rPr>
              <w:t>JANUARY</w:t>
            </w:r>
            <w:r w:rsidRPr="001861D3">
              <w:rPr>
                <w:rFonts w:asciiTheme="minorHAnsi" w:hAnsiTheme="minorHAnsi"/>
                <w:color w:val="FF0000"/>
                <w:sz w:val="22"/>
                <w:szCs w:val="22"/>
              </w:rPr>
              <w:t xml:space="preserve"> </w:t>
            </w:r>
            <w:r w:rsidRPr="0047027F">
              <w:rPr>
                <w:rFonts w:asciiTheme="minorHAnsi" w:hAnsiTheme="minorHAnsi"/>
                <w:color w:val="000000"/>
                <w:sz w:val="22"/>
                <w:szCs w:val="22"/>
              </w:rPr>
              <w:t>semester</w:t>
            </w:r>
          </w:p>
          <w:p w14:paraId="529098BC" w14:textId="77777777" w:rsidR="00D92621" w:rsidRPr="0047027F" w:rsidRDefault="00D92621" w:rsidP="009D62F2">
            <w:pPr>
              <w:rPr>
                <w:rFonts w:asciiTheme="minorHAnsi" w:hAnsiTheme="minorHAnsi"/>
                <w:color w:val="000000"/>
                <w:sz w:val="22"/>
                <w:szCs w:val="22"/>
              </w:rPr>
            </w:pPr>
          </w:p>
        </w:tc>
      </w:tr>
    </w:tbl>
    <w:p w14:paraId="0D9C3F5F" w14:textId="77777777" w:rsidR="00D92621" w:rsidRDefault="00D92621" w:rsidP="00D92621"/>
    <w:p w14:paraId="3E37CDE5" w14:textId="77777777" w:rsidR="00D92621" w:rsidRPr="00594851" w:rsidRDefault="00D92621" w:rsidP="00D92621">
      <w:pPr>
        <w:rPr>
          <w:rFonts w:asciiTheme="minorHAnsi" w:hAnsiTheme="minorHAnsi"/>
          <w:b/>
          <w:bCs/>
          <w:color w:val="244061" w:themeColor="accent1" w:themeShade="80"/>
        </w:rPr>
      </w:pPr>
      <w:r w:rsidRPr="00594851">
        <w:rPr>
          <w:rFonts w:asciiTheme="minorHAnsi" w:hAnsiTheme="minorHAnsi"/>
          <w:b/>
          <w:bCs/>
          <w:color w:val="244061" w:themeColor="accent1" w:themeShade="80"/>
        </w:rPr>
        <w:t>YEAR 1</w:t>
      </w:r>
    </w:p>
    <w:p w14:paraId="3546ED1A" w14:textId="77777777" w:rsidR="00D92621" w:rsidRPr="00417689" w:rsidRDefault="00D92621" w:rsidP="00D92621">
      <w:pPr>
        <w:rPr>
          <w:rFonts w:asciiTheme="minorHAnsi" w:hAnsiTheme="minorHAnsi" w:cstheme="minorHAnsi"/>
        </w:rPr>
      </w:pPr>
    </w:p>
    <w:tbl>
      <w:tblPr>
        <w:tblStyle w:val="TableGrid"/>
        <w:tblW w:w="0" w:type="auto"/>
        <w:tblLook w:val="04A0" w:firstRow="1" w:lastRow="0" w:firstColumn="1" w:lastColumn="0" w:noHBand="0" w:noVBand="1"/>
      </w:tblPr>
      <w:tblGrid>
        <w:gridCol w:w="1980"/>
        <w:gridCol w:w="7036"/>
      </w:tblGrid>
      <w:tr w:rsidR="00D92621" w:rsidRPr="00417689" w14:paraId="65C7981F" w14:textId="77777777" w:rsidTr="009618DA">
        <w:tc>
          <w:tcPr>
            <w:tcW w:w="9016" w:type="dxa"/>
            <w:gridSpan w:val="2"/>
            <w:shd w:val="clear" w:color="auto" w:fill="D9D9D9" w:themeFill="background1" w:themeFillShade="D9"/>
          </w:tcPr>
          <w:p w14:paraId="13560341" w14:textId="5A46B206" w:rsidR="00D92621" w:rsidRPr="00417689" w:rsidRDefault="00D92621" w:rsidP="009D62F2">
            <w:pPr>
              <w:rPr>
                <w:rFonts w:asciiTheme="minorHAnsi" w:hAnsiTheme="minorHAnsi" w:cstheme="minorHAnsi"/>
                <w:sz w:val="20"/>
                <w:szCs w:val="20"/>
              </w:rPr>
            </w:pPr>
            <w:r w:rsidRPr="00417689">
              <w:rPr>
                <w:rFonts w:asciiTheme="minorHAnsi" w:hAnsiTheme="minorHAnsi" w:cstheme="minorHAnsi"/>
                <w:b/>
                <w:bCs/>
                <w:sz w:val="20"/>
                <w:szCs w:val="20"/>
              </w:rPr>
              <w:t xml:space="preserve">January </w:t>
            </w:r>
            <w:r w:rsidRPr="00417689">
              <w:rPr>
                <w:rFonts w:asciiTheme="minorHAnsi" w:hAnsiTheme="minorHAnsi" w:cstheme="minorHAnsi"/>
                <w:sz w:val="20"/>
                <w:szCs w:val="20"/>
              </w:rPr>
              <w:t xml:space="preserve">(semester </w:t>
            </w:r>
            <w:r w:rsidR="00796E50">
              <w:rPr>
                <w:rFonts w:asciiTheme="minorHAnsi" w:hAnsiTheme="minorHAnsi" w:cstheme="minorHAnsi"/>
                <w:sz w:val="20"/>
                <w:szCs w:val="20"/>
              </w:rPr>
              <w:t>1</w:t>
            </w:r>
            <w:r w:rsidRPr="00417689">
              <w:rPr>
                <w:rFonts w:asciiTheme="minorHAnsi" w:hAnsiTheme="minorHAnsi" w:cstheme="minorHAnsi"/>
                <w:sz w:val="20"/>
                <w:szCs w:val="20"/>
              </w:rPr>
              <w:t>)</w:t>
            </w:r>
          </w:p>
        </w:tc>
      </w:tr>
      <w:tr w:rsidR="00AF51B5" w:rsidRPr="00417689" w14:paraId="40FEC743" w14:textId="77777777" w:rsidTr="000A127D">
        <w:tc>
          <w:tcPr>
            <w:tcW w:w="1980" w:type="dxa"/>
            <w:vAlign w:val="center"/>
          </w:tcPr>
          <w:p w14:paraId="29C8329C" w14:textId="714E6A3F" w:rsidR="00AF51B5" w:rsidRPr="00417689" w:rsidRDefault="00AF51B5" w:rsidP="00AF51B5">
            <w:pPr>
              <w:jc w:val="center"/>
              <w:rPr>
                <w:rFonts w:ascii="Calibri" w:hAnsi="Calibri" w:cs="Calibri"/>
                <w:sz w:val="20"/>
                <w:szCs w:val="20"/>
              </w:rPr>
            </w:pPr>
            <w:r w:rsidRPr="00E941B5">
              <w:rPr>
                <w:rFonts w:asciiTheme="minorHAnsi" w:hAnsiTheme="minorHAnsi" w:cstheme="minorHAnsi"/>
                <w:sz w:val="20"/>
                <w:szCs w:val="20"/>
                <w:lang w:val="en-AU"/>
              </w:rPr>
              <w:t>COLB</w:t>
            </w:r>
            <w:r>
              <w:rPr>
                <w:rFonts w:asciiTheme="minorHAnsi" w:hAnsiTheme="minorHAnsi" w:cstheme="minorHAnsi"/>
                <w:sz w:val="20"/>
                <w:szCs w:val="20"/>
                <w:lang w:val="en-AU"/>
              </w:rPr>
              <w:t>11</w:t>
            </w:r>
            <w:r w:rsidRPr="00E941B5">
              <w:rPr>
                <w:rFonts w:asciiTheme="minorHAnsi" w:hAnsiTheme="minorHAnsi" w:cstheme="minorHAnsi"/>
                <w:sz w:val="20"/>
                <w:szCs w:val="20"/>
                <w:lang w:val="en-AU"/>
              </w:rPr>
              <w:t>-</w:t>
            </w:r>
            <w:r>
              <w:rPr>
                <w:rFonts w:asciiTheme="minorHAnsi" w:hAnsiTheme="minorHAnsi" w:cstheme="minorHAnsi"/>
                <w:sz w:val="20"/>
                <w:szCs w:val="20"/>
                <w:lang w:val="en-AU"/>
              </w:rPr>
              <w:t>103</w:t>
            </w:r>
          </w:p>
        </w:tc>
        <w:tc>
          <w:tcPr>
            <w:tcW w:w="7036" w:type="dxa"/>
            <w:vAlign w:val="center"/>
          </w:tcPr>
          <w:p w14:paraId="004A6484" w14:textId="684EE79F" w:rsidR="00AF51B5" w:rsidRPr="00417689" w:rsidRDefault="00AF51B5" w:rsidP="00AF51B5">
            <w:pPr>
              <w:rPr>
                <w:rFonts w:ascii="Calibri" w:hAnsi="Calibri" w:cs="Calibri"/>
                <w:sz w:val="20"/>
                <w:szCs w:val="20"/>
              </w:rPr>
            </w:pPr>
            <w:r w:rsidRPr="00E941B5">
              <w:rPr>
                <w:rFonts w:asciiTheme="minorHAnsi" w:hAnsiTheme="minorHAnsi" w:cstheme="minorHAnsi"/>
                <w:sz w:val="20"/>
                <w:szCs w:val="20"/>
                <w:lang w:val="en-AU"/>
              </w:rPr>
              <w:t xml:space="preserve">Leading with AI </w:t>
            </w:r>
          </w:p>
        </w:tc>
      </w:tr>
      <w:tr w:rsidR="00E87B1C" w:rsidRPr="00417689" w14:paraId="68ED1552" w14:textId="77777777" w:rsidTr="00E34919">
        <w:tc>
          <w:tcPr>
            <w:tcW w:w="1980" w:type="dxa"/>
          </w:tcPr>
          <w:p w14:paraId="2658485D" w14:textId="05437CE3" w:rsidR="00E87B1C" w:rsidRPr="00E941B5" w:rsidRDefault="00E87B1C" w:rsidP="00E87B1C">
            <w:pPr>
              <w:jc w:val="center"/>
              <w:rPr>
                <w:rFonts w:asciiTheme="minorHAnsi" w:hAnsiTheme="minorHAnsi" w:cstheme="minorHAnsi"/>
                <w:sz w:val="20"/>
                <w:szCs w:val="20"/>
                <w:lang w:val="en-AU"/>
              </w:rPr>
            </w:pPr>
            <w:r>
              <w:rPr>
                <w:rFonts w:ascii="Calibri" w:hAnsi="Calibri" w:cs="Calibri"/>
                <w:sz w:val="20"/>
                <w:szCs w:val="20"/>
              </w:rPr>
              <w:t>CORE11-011</w:t>
            </w:r>
          </w:p>
        </w:tc>
        <w:tc>
          <w:tcPr>
            <w:tcW w:w="7036" w:type="dxa"/>
          </w:tcPr>
          <w:p w14:paraId="23DCCE8F" w14:textId="091AD4A7" w:rsidR="00E87B1C" w:rsidRPr="00E941B5" w:rsidRDefault="00E87B1C" w:rsidP="00E87B1C">
            <w:pPr>
              <w:rPr>
                <w:rFonts w:asciiTheme="minorHAnsi" w:hAnsiTheme="minorHAnsi" w:cstheme="minorHAnsi"/>
                <w:sz w:val="20"/>
                <w:szCs w:val="20"/>
                <w:lang w:val="en-AU"/>
              </w:rPr>
            </w:pPr>
            <w:r>
              <w:rPr>
                <w:rFonts w:ascii="Calibri" w:hAnsi="Calibri" w:cs="Calibri"/>
                <w:sz w:val="20"/>
                <w:szCs w:val="20"/>
              </w:rPr>
              <w:t xml:space="preserve">Critical Thinking and Communication </w:t>
            </w:r>
          </w:p>
        </w:tc>
      </w:tr>
      <w:tr w:rsidR="003E5DE4" w:rsidRPr="00417689" w14:paraId="3C1BC3E5" w14:textId="77777777" w:rsidTr="00F776EB">
        <w:tc>
          <w:tcPr>
            <w:tcW w:w="1980" w:type="dxa"/>
            <w:vAlign w:val="bottom"/>
          </w:tcPr>
          <w:p w14:paraId="0B632908" w14:textId="587739CF" w:rsidR="003E5DE4" w:rsidRPr="00E941B5" w:rsidRDefault="003E5DE4" w:rsidP="003E5DE4">
            <w:pPr>
              <w:jc w:val="center"/>
              <w:rPr>
                <w:rFonts w:asciiTheme="minorHAnsi" w:hAnsiTheme="minorHAnsi" w:cstheme="minorHAnsi"/>
                <w:sz w:val="20"/>
                <w:szCs w:val="20"/>
                <w:lang w:val="en-AU"/>
              </w:rPr>
            </w:pPr>
            <w:r w:rsidRPr="00130313">
              <w:rPr>
                <w:rFonts w:asciiTheme="minorHAnsi" w:hAnsiTheme="minorHAnsi" w:cstheme="minorHAnsi"/>
                <w:sz w:val="20"/>
                <w:szCs w:val="20"/>
              </w:rPr>
              <w:t>DIXN11-100</w:t>
            </w:r>
          </w:p>
        </w:tc>
        <w:tc>
          <w:tcPr>
            <w:tcW w:w="7036" w:type="dxa"/>
            <w:vAlign w:val="bottom"/>
          </w:tcPr>
          <w:p w14:paraId="7629C948" w14:textId="70F1ABB7" w:rsidR="003E5DE4" w:rsidRPr="00E941B5" w:rsidRDefault="003E5DE4" w:rsidP="003E5DE4">
            <w:pPr>
              <w:rPr>
                <w:rFonts w:asciiTheme="minorHAnsi" w:hAnsiTheme="minorHAnsi" w:cstheme="minorHAnsi"/>
                <w:sz w:val="20"/>
                <w:szCs w:val="20"/>
                <w:lang w:val="en-AU"/>
              </w:rPr>
            </w:pPr>
            <w:r w:rsidRPr="00130313">
              <w:rPr>
                <w:rFonts w:asciiTheme="minorHAnsi" w:hAnsiTheme="minorHAnsi" w:cstheme="minorHAnsi"/>
                <w:sz w:val="20"/>
                <w:szCs w:val="20"/>
              </w:rPr>
              <w:t>Digital Transformation: Stages and Capabilities</w:t>
            </w:r>
            <w:r>
              <w:rPr>
                <w:rFonts w:asciiTheme="minorHAnsi" w:hAnsiTheme="minorHAnsi" w:cstheme="minorHAnsi"/>
                <w:sz w:val="20"/>
                <w:szCs w:val="20"/>
              </w:rPr>
              <w:t xml:space="preserve"> </w:t>
            </w:r>
          </w:p>
        </w:tc>
      </w:tr>
      <w:tr w:rsidR="00796E50" w:rsidRPr="00417689" w14:paraId="0F6682F4" w14:textId="77777777" w:rsidTr="0046298A">
        <w:tc>
          <w:tcPr>
            <w:tcW w:w="1980" w:type="dxa"/>
            <w:vAlign w:val="bottom"/>
          </w:tcPr>
          <w:p w14:paraId="33D286CE" w14:textId="5AD48373" w:rsidR="00796E50" w:rsidRPr="00417689" w:rsidRDefault="00796E50" w:rsidP="00796E50">
            <w:pPr>
              <w:jc w:val="center"/>
              <w:rPr>
                <w:rFonts w:asciiTheme="minorHAnsi" w:hAnsiTheme="minorHAnsi" w:cstheme="minorHAnsi"/>
                <w:sz w:val="20"/>
                <w:szCs w:val="20"/>
              </w:rPr>
            </w:pPr>
            <w:r w:rsidRPr="005822A4">
              <w:rPr>
                <w:rFonts w:asciiTheme="minorHAnsi" w:hAnsiTheme="minorHAnsi" w:cstheme="minorHAnsi"/>
                <w:sz w:val="20"/>
                <w:szCs w:val="20"/>
              </w:rPr>
              <w:t>LAWS11-105</w:t>
            </w:r>
          </w:p>
        </w:tc>
        <w:tc>
          <w:tcPr>
            <w:tcW w:w="7036" w:type="dxa"/>
            <w:vAlign w:val="bottom"/>
          </w:tcPr>
          <w:p w14:paraId="2E8A6C39" w14:textId="25C3B383" w:rsidR="00796E50" w:rsidRPr="00417689" w:rsidRDefault="00796E50" w:rsidP="00796E50">
            <w:pPr>
              <w:rPr>
                <w:rFonts w:asciiTheme="minorHAnsi" w:hAnsiTheme="minorHAnsi" w:cstheme="minorHAnsi"/>
                <w:sz w:val="20"/>
                <w:szCs w:val="20"/>
              </w:rPr>
            </w:pPr>
            <w:r w:rsidRPr="005822A4">
              <w:rPr>
                <w:rFonts w:asciiTheme="minorHAnsi" w:hAnsiTheme="minorHAnsi" w:cstheme="minorHAnsi"/>
                <w:sz w:val="20"/>
                <w:szCs w:val="20"/>
              </w:rPr>
              <w:t>Legal Foundations A</w:t>
            </w:r>
          </w:p>
        </w:tc>
      </w:tr>
    </w:tbl>
    <w:p w14:paraId="39D85975" w14:textId="77777777" w:rsidR="00D172E2" w:rsidRPr="00417689" w:rsidRDefault="00D172E2" w:rsidP="00D9262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980"/>
        <w:gridCol w:w="7036"/>
      </w:tblGrid>
      <w:tr w:rsidR="00D92621" w:rsidRPr="00417689" w14:paraId="6C92F985" w14:textId="77777777" w:rsidTr="009618DA">
        <w:tc>
          <w:tcPr>
            <w:tcW w:w="9016" w:type="dxa"/>
            <w:gridSpan w:val="2"/>
            <w:shd w:val="clear" w:color="auto" w:fill="D9D9D9" w:themeFill="background1" w:themeFillShade="D9"/>
          </w:tcPr>
          <w:p w14:paraId="7F47479B" w14:textId="5CAB7A24" w:rsidR="00D92621" w:rsidRPr="00417689" w:rsidRDefault="00D92621" w:rsidP="009D62F2">
            <w:pPr>
              <w:rPr>
                <w:rFonts w:asciiTheme="minorHAnsi" w:hAnsiTheme="minorHAnsi" w:cstheme="minorHAnsi"/>
                <w:sz w:val="20"/>
                <w:szCs w:val="20"/>
              </w:rPr>
            </w:pPr>
            <w:r w:rsidRPr="00417689">
              <w:rPr>
                <w:rFonts w:asciiTheme="minorHAnsi" w:hAnsiTheme="minorHAnsi" w:cstheme="minorHAnsi"/>
                <w:b/>
                <w:bCs/>
                <w:sz w:val="20"/>
                <w:szCs w:val="20"/>
              </w:rPr>
              <w:t xml:space="preserve">May </w:t>
            </w:r>
            <w:r w:rsidRPr="00417689">
              <w:rPr>
                <w:rFonts w:asciiTheme="minorHAnsi" w:hAnsiTheme="minorHAnsi" w:cstheme="minorHAnsi"/>
                <w:sz w:val="20"/>
                <w:szCs w:val="20"/>
              </w:rPr>
              <w:t xml:space="preserve">(semester </w:t>
            </w:r>
            <w:r w:rsidR="00796E50">
              <w:rPr>
                <w:rFonts w:asciiTheme="minorHAnsi" w:hAnsiTheme="minorHAnsi" w:cstheme="minorHAnsi"/>
                <w:sz w:val="20"/>
                <w:szCs w:val="20"/>
              </w:rPr>
              <w:t>2</w:t>
            </w:r>
            <w:r w:rsidRPr="00417689">
              <w:rPr>
                <w:rFonts w:asciiTheme="minorHAnsi" w:hAnsiTheme="minorHAnsi" w:cstheme="minorHAnsi"/>
                <w:sz w:val="20"/>
                <w:szCs w:val="20"/>
              </w:rPr>
              <w:t>)</w:t>
            </w:r>
          </w:p>
        </w:tc>
      </w:tr>
      <w:tr w:rsidR="00AF51B5" w:rsidRPr="00417689" w14:paraId="2CF5B30E" w14:textId="77777777" w:rsidTr="00401209">
        <w:tc>
          <w:tcPr>
            <w:tcW w:w="1980" w:type="dxa"/>
            <w:vAlign w:val="center"/>
          </w:tcPr>
          <w:p w14:paraId="3D88DD31" w14:textId="25AB7B4A" w:rsidR="00AF51B5" w:rsidRPr="00417689" w:rsidRDefault="00AF51B5" w:rsidP="00AF51B5">
            <w:pPr>
              <w:jc w:val="center"/>
              <w:rPr>
                <w:rFonts w:asciiTheme="minorHAnsi" w:hAnsiTheme="minorHAnsi" w:cstheme="minorHAnsi"/>
                <w:sz w:val="20"/>
                <w:szCs w:val="20"/>
              </w:rPr>
            </w:pPr>
            <w:r w:rsidRPr="00E941B5">
              <w:rPr>
                <w:rFonts w:asciiTheme="minorHAnsi" w:hAnsiTheme="minorHAnsi" w:cstheme="minorHAnsi"/>
                <w:sz w:val="20"/>
                <w:szCs w:val="20"/>
                <w:lang w:val="en-AU"/>
              </w:rPr>
              <w:t>COLB</w:t>
            </w:r>
            <w:r>
              <w:rPr>
                <w:rFonts w:asciiTheme="minorHAnsi" w:hAnsiTheme="minorHAnsi" w:cstheme="minorHAnsi"/>
                <w:sz w:val="20"/>
                <w:szCs w:val="20"/>
                <w:lang w:val="en-AU"/>
              </w:rPr>
              <w:t>11</w:t>
            </w:r>
            <w:r w:rsidRPr="00E941B5">
              <w:rPr>
                <w:rFonts w:asciiTheme="minorHAnsi" w:hAnsiTheme="minorHAnsi" w:cstheme="minorHAnsi"/>
                <w:sz w:val="20"/>
                <w:szCs w:val="20"/>
                <w:lang w:val="en-AU"/>
              </w:rPr>
              <w:t>-</w:t>
            </w:r>
            <w:r>
              <w:rPr>
                <w:rFonts w:asciiTheme="minorHAnsi" w:hAnsiTheme="minorHAnsi" w:cstheme="minorHAnsi"/>
                <w:sz w:val="20"/>
                <w:szCs w:val="20"/>
                <w:lang w:val="en-AU"/>
              </w:rPr>
              <w:t>104</w:t>
            </w:r>
          </w:p>
        </w:tc>
        <w:tc>
          <w:tcPr>
            <w:tcW w:w="7036" w:type="dxa"/>
            <w:vAlign w:val="center"/>
          </w:tcPr>
          <w:p w14:paraId="469A6A88" w14:textId="3EA594B5" w:rsidR="00AF51B5" w:rsidRPr="00417689" w:rsidRDefault="00AF51B5" w:rsidP="00AF51B5">
            <w:pPr>
              <w:rPr>
                <w:rFonts w:asciiTheme="minorHAnsi" w:hAnsiTheme="minorHAnsi" w:cstheme="minorHAnsi"/>
                <w:sz w:val="20"/>
                <w:szCs w:val="20"/>
              </w:rPr>
            </w:pPr>
            <w:r w:rsidRPr="00E941B5">
              <w:rPr>
                <w:rFonts w:asciiTheme="minorHAnsi" w:hAnsiTheme="minorHAnsi" w:cstheme="minorHAnsi"/>
                <w:sz w:val="20"/>
                <w:szCs w:val="20"/>
                <w:lang w:val="en-AU"/>
              </w:rPr>
              <w:t xml:space="preserve">Resourcing Transformation </w:t>
            </w:r>
          </w:p>
        </w:tc>
      </w:tr>
      <w:tr w:rsidR="00796E50" w:rsidRPr="00417689" w14:paraId="1AD30A21" w14:textId="77777777" w:rsidTr="001771C4">
        <w:tc>
          <w:tcPr>
            <w:tcW w:w="1980" w:type="dxa"/>
          </w:tcPr>
          <w:p w14:paraId="21699329" w14:textId="6AFA2948" w:rsidR="00796E50" w:rsidRPr="00417689" w:rsidRDefault="00796E50" w:rsidP="00796E50">
            <w:pPr>
              <w:jc w:val="center"/>
              <w:rPr>
                <w:rFonts w:ascii="Calibri" w:hAnsi="Calibri" w:cs="Calibri"/>
                <w:sz w:val="20"/>
                <w:szCs w:val="20"/>
              </w:rPr>
            </w:pPr>
            <w:r w:rsidRPr="00417689">
              <w:rPr>
                <w:rFonts w:ascii="Calibri" w:hAnsi="Calibri" w:cs="Calibri"/>
                <w:sz w:val="20"/>
                <w:szCs w:val="20"/>
              </w:rPr>
              <w:t>CORE11-0</w:t>
            </w:r>
            <w:r>
              <w:rPr>
                <w:rFonts w:ascii="Calibri" w:hAnsi="Calibri" w:cs="Calibri"/>
                <w:sz w:val="20"/>
                <w:szCs w:val="20"/>
              </w:rPr>
              <w:t>12</w:t>
            </w:r>
          </w:p>
        </w:tc>
        <w:tc>
          <w:tcPr>
            <w:tcW w:w="7036" w:type="dxa"/>
            <w:vAlign w:val="center"/>
          </w:tcPr>
          <w:p w14:paraId="6A3F55FF" w14:textId="1A0E8D58" w:rsidR="00796E50" w:rsidRPr="00846757" w:rsidRDefault="00796E50" w:rsidP="00796E50">
            <w:pPr>
              <w:rPr>
                <w:rFonts w:ascii="Calibri" w:hAnsi="Calibri" w:cs="Calibri"/>
                <w:sz w:val="20"/>
                <w:szCs w:val="20"/>
              </w:rPr>
            </w:pPr>
            <w:r w:rsidRPr="00846757">
              <w:rPr>
                <w:rStyle w:val="Strong"/>
                <w:rFonts w:asciiTheme="minorHAnsi" w:hAnsiTheme="minorHAnsi" w:cstheme="minorHAnsi"/>
                <w:b w:val="0"/>
                <w:bCs w:val="0"/>
                <w:sz w:val="20"/>
                <w:szCs w:val="20"/>
              </w:rPr>
              <w:t>Responsibility, Integrity and Civic Discourse</w:t>
            </w:r>
          </w:p>
        </w:tc>
      </w:tr>
      <w:tr w:rsidR="00796E50" w:rsidRPr="00417689" w14:paraId="56DCC3EB" w14:textId="77777777" w:rsidTr="00B4204F">
        <w:tc>
          <w:tcPr>
            <w:tcW w:w="1980" w:type="dxa"/>
            <w:vAlign w:val="bottom"/>
          </w:tcPr>
          <w:p w14:paraId="5AE7DA3A" w14:textId="1FE5B0BF" w:rsidR="00796E50" w:rsidRPr="00417689" w:rsidRDefault="00796E50" w:rsidP="00796E50">
            <w:pPr>
              <w:jc w:val="center"/>
              <w:rPr>
                <w:rFonts w:ascii="Calibri" w:hAnsi="Calibri" w:cs="Calibri"/>
                <w:sz w:val="20"/>
                <w:szCs w:val="20"/>
              </w:rPr>
            </w:pPr>
            <w:r w:rsidRPr="005822A4">
              <w:rPr>
                <w:rFonts w:asciiTheme="minorHAnsi" w:hAnsiTheme="minorHAnsi" w:cstheme="minorHAnsi"/>
                <w:sz w:val="20"/>
                <w:szCs w:val="20"/>
              </w:rPr>
              <w:t>LAWS11-106</w:t>
            </w:r>
          </w:p>
        </w:tc>
        <w:tc>
          <w:tcPr>
            <w:tcW w:w="7036" w:type="dxa"/>
            <w:vAlign w:val="bottom"/>
          </w:tcPr>
          <w:p w14:paraId="0BABBF76" w14:textId="49BA579E" w:rsidR="00796E50" w:rsidRPr="00417689" w:rsidRDefault="00796E50" w:rsidP="00796E50">
            <w:pPr>
              <w:rPr>
                <w:rStyle w:val="Strong"/>
                <w:rFonts w:asciiTheme="minorHAnsi" w:hAnsiTheme="minorHAnsi" w:cstheme="minorHAnsi"/>
                <w:b w:val="0"/>
                <w:bCs w:val="0"/>
                <w:sz w:val="20"/>
                <w:szCs w:val="20"/>
              </w:rPr>
            </w:pPr>
            <w:r w:rsidRPr="005822A4">
              <w:rPr>
                <w:rFonts w:asciiTheme="minorHAnsi" w:hAnsiTheme="minorHAnsi" w:cstheme="minorHAnsi"/>
                <w:sz w:val="20"/>
                <w:szCs w:val="20"/>
              </w:rPr>
              <w:t>Legal Foundations B</w:t>
            </w:r>
          </w:p>
        </w:tc>
      </w:tr>
      <w:tr w:rsidR="00796E50" w:rsidRPr="00417689" w14:paraId="45FE352C" w14:textId="77777777" w:rsidTr="00354BC7">
        <w:tc>
          <w:tcPr>
            <w:tcW w:w="1980" w:type="dxa"/>
          </w:tcPr>
          <w:p w14:paraId="661CB665" w14:textId="4AE58D45" w:rsidR="00796E50" w:rsidRPr="00417689" w:rsidRDefault="00796E50" w:rsidP="00796E50">
            <w:pPr>
              <w:jc w:val="center"/>
              <w:rPr>
                <w:rFonts w:asciiTheme="minorHAnsi" w:hAnsiTheme="minorHAnsi" w:cstheme="minorHAnsi"/>
                <w:sz w:val="20"/>
                <w:szCs w:val="20"/>
              </w:rPr>
            </w:pPr>
            <w:r w:rsidRPr="00417689">
              <w:rPr>
                <w:rFonts w:asciiTheme="minorHAnsi" w:hAnsiTheme="minorHAnsi" w:cstheme="minorHAnsi"/>
                <w:sz w:val="20"/>
                <w:szCs w:val="20"/>
              </w:rPr>
              <w:t>MKTG11-100</w:t>
            </w:r>
          </w:p>
        </w:tc>
        <w:tc>
          <w:tcPr>
            <w:tcW w:w="7036" w:type="dxa"/>
          </w:tcPr>
          <w:p w14:paraId="768E23BE" w14:textId="636966AF" w:rsidR="00796E50" w:rsidRPr="00417689" w:rsidRDefault="00796E50" w:rsidP="00796E50">
            <w:pPr>
              <w:rPr>
                <w:rFonts w:asciiTheme="minorHAnsi" w:hAnsiTheme="minorHAnsi" w:cstheme="minorHAnsi"/>
                <w:sz w:val="20"/>
                <w:szCs w:val="20"/>
              </w:rPr>
            </w:pPr>
            <w:r w:rsidRPr="00417689">
              <w:rPr>
                <w:rFonts w:asciiTheme="minorHAnsi" w:hAnsiTheme="minorHAnsi" w:cstheme="minorHAnsi"/>
                <w:sz w:val="20"/>
                <w:szCs w:val="20"/>
              </w:rPr>
              <w:t xml:space="preserve">Marketing </w:t>
            </w:r>
          </w:p>
        </w:tc>
      </w:tr>
    </w:tbl>
    <w:p w14:paraId="6CF85231" w14:textId="77777777" w:rsidR="00987EC9" w:rsidRPr="00417689" w:rsidRDefault="00987EC9" w:rsidP="00D9262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980"/>
        <w:gridCol w:w="7036"/>
      </w:tblGrid>
      <w:tr w:rsidR="00D92621" w:rsidRPr="00417689" w14:paraId="15A983C9" w14:textId="77777777" w:rsidTr="009618DA">
        <w:tc>
          <w:tcPr>
            <w:tcW w:w="9016" w:type="dxa"/>
            <w:gridSpan w:val="2"/>
            <w:shd w:val="clear" w:color="auto" w:fill="D9D9D9" w:themeFill="background1" w:themeFillShade="D9"/>
          </w:tcPr>
          <w:p w14:paraId="06D0DC8B" w14:textId="07579D72" w:rsidR="00D92621" w:rsidRPr="00417689" w:rsidRDefault="00D92621" w:rsidP="009D62F2">
            <w:pPr>
              <w:rPr>
                <w:rFonts w:asciiTheme="minorHAnsi" w:hAnsiTheme="minorHAnsi" w:cstheme="minorHAnsi"/>
                <w:sz w:val="20"/>
                <w:szCs w:val="20"/>
              </w:rPr>
            </w:pPr>
            <w:r w:rsidRPr="00417689">
              <w:rPr>
                <w:rFonts w:asciiTheme="minorHAnsi" w:hAnsiTheme="minorHAnsi" w:cstheme="minorHAnsi"/>
                <w:b/>
                <w:bCs/>
                <w:sz w:val="20"/>
                <w:szCs w:val="20"/>
              </w:rPr>
              <w:t xml:space="preserve">September </w:t>
            </w:r>
            <w:r w:rsidRPr="00417689">
              <w:rPr>
                <w:rFonts w:asciiTheme="minorHAnsi" w:hAnsiTheme="minorHAnsi" w:cstheme="minorHAnsi"/>
                <w:sz w:val="20"/>
                <w:szCs w:val="20"/>
              </w:rPr>
              <w:t xml:space="preserve">(semester </w:t>
            </w:r>
            <w:r w:rsidR="00796E50">
              <w:rPr>
                <w:rFonts w:asciiTheme="minorHAnsi" w:hAnsiTheme="minorHAnsi" w:cstheme="minorHAnsi"/>
                <w:sz w:val="20"/>
                <w:szCs w:val="20"/>
              </w:rPr>
              <w:t>3</w:t>
            </w:r>
            <w:r w:rsidRPr="00417689">
              <w:rPr>
                <w:rFonts w:asciiTheme="minorHAnsi" w:hAnsiTheme="minorHAnsi" w:cstheme="minorHAnsi"/>
                <w:sz w:val="20"/>
                <w:szCs w:val="20"/>
              </w:rPr>
              <w:t>)</w:t>
            </w:r>
          </w:p>
        </w:tc>
      </w:tr>
      <w:tr w:rsidR="00047AA1" w:rsidRPr="00417689" w14:paraId="1F382240" w14:textId="77777777" w:rsidTr="0005241B">
        <w:tc>
          <w:tcPr>
            <w:tcW w:w="1980" w:type="dxa"/>
          </w:tcPr>
          <w:p w14:paraId="23316DD8" w14:textId="410012BB" w:rsidR="00047AA1" w:rsidRPr="00D209C7" w:rsidRDefault="00047AA1" w:rsidP="00047AA1">
            <w:pPr>
              <w:jc w:val="center"/>
              <w:rPr>
                <w:rFonts w:asciiTheme="minorHAnsi" w:hAnsiTheme="minorHAnsi" w:cstheme="minorHAnsi"/>
                <w:sz w:val="20"/>
                <w:szCs w:val="20"/>
              </w:rPr>
            </w:pPr>
            <w:r w:rsidRPr="00417689">
              <w:rPr>
                <w:rFonts w:ascii="Calibri" w:hAnsi="Calibri" w:cs="Calibri"/>
                <w:sz w:val="20"/>
                <w:szCs w:val="20"/>
              </w:rPr>
              <w:t>COLB12-100</w:t>
            </w:r>
          </w:p>
        </w:tc>
        <w:tc>
          <w:tcPr>
            <w:tcW w:w="7036" w:type="dxa"/>
          </w:tcPr>
          <w:p w14:paraId="3A4FB74F" w14:textId="2E8C20A6" w:rsidR="004C7024" w:rsidRPr="00D209C7" w:rsidRDefault="00047AA1" w:rsidP="00047AA1">
            <w:pPr>
              <w:rPr>
                <w:rFonts w:asciiTheme="minorHAnsi" w:hAnsiTheme="minorHAnsi" w:cstheme="minorHAnsi"/>
                <w:sz w:val="20"/>
                <w:szCs w:val="20"/>
              </w:rPr>
            </w:pPr>
            <w:r w:rsidRPr="00417689">
              <w:rPr>
                <w:rFonts w:asciiTheme="minorHAnsi" w:hAnsiTheme="minorHAnsi" w:cstheme="minorHAnsi"/>
                <w:sz w:val="20"/>
                <w:szCs w:val="20"/>
              </w:rPr>
              <w:t xml:space="preserve">Immersion One: Work-Based Experience </w:t>
            </w:r>
          </w:p>
        </w:tc>
      </w:tr>
      <w:tr w:rsidR="00796E50" w:rsidRPr="00417689" w14:paraId="738A0D05" w14:textId="77777777" w:rsidTr="0005241B">
        <w:tc>
          <w:tcPr>
            <w:tcW w:w="1980" w:type="dxa"/>
          </w:tcPr>
          <w:p w14:paraId="3F3AB63B" w14:textId="0944781A" w:rsidR="00796E50" w:rsidRPr="00417689" w:rsidRDefault="00796E50" w:rsidP="00796E50">
            <w:pPr>
              <w:jc w:val="center"/>
              <w:rPr>
                <w:rFonts w:ascii="Calibri" w:hAnsi="Calibri" w:cs="Calibri"/>
                <w:sz w:val="20"/>
                <w:szCs w:val="20"/>
              </w:rPr>
            </w:pPr>
            <w:r w:rsidRPr="00417689">
              <w:rPr>
                <w:rFonts w:ascii="Calibri" w:hAnsi="Calibri" w:cs="Calibri"/>
                <w:sz w:val="20"/>
                <w:szCs w:val="20"/>
              </w:rPr>
              <w:t>CORE11-0</w:t>
            </w:r>
            <w:r>
              <w:rPr>
                <w:rFonts w:ascii="Calibri" w:hAnsi="Calibri" w:cs="Calibri"/>
                <w:sz w:val="20"/>
                <w:szCs w:val="20"/>
              </w:rPr>
              <w:t>13</w:t>
            </w:r>
          </w:p>
        </w:tc>
        <w:tc>
          <w:tcPr>
            <w:tcW w:w="7036" w:type="dxa"/>
          </w:tcPr>
          <w:p w14:paraId="4A6DDB7C" w14:textId="22C02203" w:rsidR="00796E50" w:rsidRPr="00417689" w:rsidRDefault="00796E50" w:rsidP="00796E50">
            <w:pPr>
              <w:rPr>
                <w:rFonts w:asciiTheme="minorHAnsi" w:hAnsiTheme="minorHAnsi" w:cstheme="minorHAnsi"/>
                <w:sz w:val="20"/>
                <w:szCs w:val="20"/>
              </w:rPr>
            </w:pPr>
            <w:r w:rsidRPr="0099739E">
              <w:rPr>
                <w:rFonts w:ascii="Calibri" w:hAnsi="Calibri" w:cs="Calibri"/>
                <w:sz w:val="20"/>
                <w:szCs w:val="20"/>
              </w:rPr>
              <w:t>Collaboration for Global Change</w:t>
            </w:r>
            <w:r>
              <w:rPr>
                <w:rStyle w:val="Strong"/>
                <w:rFonts w:asciiTheme="minorHAnsi" w:hAnsiTheme="minorHAnsi" w:cstheme="minorHAnsi"/>
              </w:rPr>
              <w:t xml:space="preserve"> </w:t>
            </w:r>
          </w:p>
        </w:tc>
      </w:tr>
      <w:tr w:rsidR="00796E50" w:rsidRPr="00417689" w14:paraId="3034DA1C" w14:textId="77777777" w:rsidTr="00863391">
        <w:tc>
          <w:tcPr>
            <w:tcW w:w="1980" w:type="dxa"/>
            <w:vAlign w:val="bottom"/>
          </w:tcPr>
          <w:p w14:paraId="43A54459" w14:textId="7C947EA9" w:rsidR="00796E50" w:rsidRPr="00417689" w:rsidRDefault="00796E50" w:rsidP="00796E50">
            <w:pPr>
              <w:jc w:val="center"/>
              <w:rPr>
                <w:rFonts w:ascii="Calibri" w:hAnsi="Calibri" w:cs="Calibri"/>
                <w:sz w:val="20"/>
                <w:szCs w:val="20"/>
              </w:rPr>
            </w:pPr>
            <w:r w:rsidRPr="005822A4">
              <w:rPr>
                <w:rFonts w:asciiTheme="minorHAnsi" w:hAnsiTheme="minorHAnsi" w:cstheme="minorHAnsi"/>
                <w:sz w:val="20"/>
                <w:szCs w:val="20"/>
              </w:rPr>
              <w:t>LAWS11-107</w:t>
            </w:r>
          </w:p>
        </w:tc>
        <w:tc>
          <w:tcPr>
            <w:tcW w:w="7036" w:type="dxa"/>
            <w:vAlign w:val="bottom"/>
          </w:tcPr>
          <w:p w14:paraId="363BD3B0" w14:textId="67CC1E3E" w:rsidR="00796E50" w:rsidRPr="00417689" w:rsidRDefault="00796E50" w:rsidP="00796E50">
            <w:pPr>
              <w:rPr>
                <w:rFonts w:asciiTheme="minorHAnsi" w:hAnsiTheme="minorHAnsi" w:cstheme="minorHAnsi"/>
                <w:sz w:val="20"/>
                <w:szCs w:val="20"/>
              </w:rPr>
            </w:pPr>
            <w:r w:rsidRPr="00846757">
              <w:rPr>
                <w:rFonts w:asciiTheme="minorHAnsi" w:hAnsiTheme="minorHAnsi" w:cstheme="minorHAnsi"/>
                <w:sz w:val="20"/>
                <w:szCs w:val="20"/>
              </w:rPr>
              <w:t>Foundations of Private Law</w:t>
            </w:r>
          </w:p>
        </w:tc>
      </w:tr>
      <w:tr w:rsidR="00796E50" w:rsidRPr="00417689" w14:paraId="45D3AF3E" w14:textId="77777777" w:rsidTr="00863391">
        <w:tc>
          <w:tcPr>
            <w:tcW w:w="1980" w:type="dxa"/>
            <w:vAlign w:val="bottom"/>
          </w:tcPr>
          <w:p w14:paraId="5143B095" w14:textId="1CB10C50" w:rsidR="00796E50" w:rsidRPr="00417689" w:rsidRDefault="00796E50" w:rsidP="00796E50">
            <w:pPr>
              <w:jc w:val="center"/>
              <w:rPr>
                <w:rFonts w:ascii="Calibri" w:hAnsi="Calibri" w:cs="Calibri"/>
                <w:sz w:val="20"/>
                <w:szCs w:val="20"/>
              </w:rPr>
            </w:pPr>
            <w:r w:rsidRPr="005822A4">
              <w:rPr>
                <w:rFonts w:asciiTheme="minorHAnsi" w:hAnsiTheme="minorHAnsi" w:cstheme="minorHAnsi"/>
                <w:sz w:val="20"/>
                <w:szCs w:val="20"/>
              </w:rPr>
              <w:t>LAWS11-108</w:t>
            </w:r>
          </w:p>
        </w:tc>
        <w:tc>
          <w:tcPr>
            <w:tcW w:w="7036" w:type="dxa"/>
            <w:vAlign w:val="bottom"/>
          </w:tcPr>
          <w:p w14:paraId="2CDA17E6" w14:textId="4F322018" w:rsidR="00796E50" w:rsidRPr="00417689" w:rsidRDefault="00796E50" w:rsidP="00796E50">
            <w:pPr>
              <w:rPr>
                <w:rFonts w:asciiTheme="minorHAnsi" w:hAnsiTheme="minorHAnsi" w:cstheme="minorHAnsi"/>
                <w:sz w:val="20"/>
                <w:szCs w:val="20"/>
              </w:rPr>
            </w:pPr>
            <w:r w:rsidRPr="005822A4">
              <w:rPr>
                <w:rFonts w:asciiTheme="minorHAnsi" w:hAnsiTheme="minorHAnsi" w:cstheme="minorHAnsi"/>
                <w:sz w:val="20"/>
                <w:szCs w:val="20"/>
              </w:rPr>
              <w:t>Foundations of Public and Criminal Law</w:t>
            </w:r>
          </w:p>
        </w:tc>
      </w:tr>
    </w:tbl>
    <w:p w14:paraId="7F1207AD" w14:textId="12A9CDB2" w:rsidR="00D92621" w:rsidRDefault="00D92621" w:rsidP="00D92621"/>
    <w:p w14:paraId="4B8A0A8C" w14:textId="77777777" w:rsidR="00796E50" w:rsidRPr="00417689" w:rsidRDefault="00796E50" w:rsidP="00796E50">
      <w:pPr>
        <w:rPr>
          <w:rFonts w:asciiTheme="minorHAnsi" w:hAnsiTheme="minorHAnsi" w:cstheme="minorHAnsi"/>
          <w:b/>
          <w:bCs/>
          <w:color w:val="244061" w:themeColor="accent1" w:themeShade="80"/>
        </w:rPr>
      </w:pPr>
      <w:r w:rsidRPr="00417689">
        <w:rPr>
          <w:rFonts w:asciiTheme="minorHAnsi" w:hAnsiTheme="minorHAnsi" w:cstheme="minorHAnsi"/>
          <w:b/>
          <w:bCs/>
          <w:color w:val="244061" w:themeColor="accent1" w:themeShade="80"/>
        </w:rPr>
        <w:t>YEAR 2</w:t>
      </w:r>
    </w:p>
    <w:p w14:paraId="5894478E" w14:textId="77777777" w:rsidR="00796E50" w:rsidRDefault="00796E50" w:rsidP="00D92621"/>
    <w:tbl>
      <w:tblPr>
        <w:tblStyle w:val="TableGrid"/>
        <w:tblW w:w="0" w:type="auto"/>
        <w:tblLook w:val="04A0" w:firstRow="1" w:lastRow="0" w:firstColumn="1" w:lastColumn="0" w:noHBand="0" w:noVBand="1"/>
      </w:tblPr>
      <w:tblGrid>
        <w:gridCol w:w="1980"/>
        <w:gridCol w:w="7036"/>
      </w:tblGrid>
      <w:tr w:rsidR="00794AD7" w:rsidRPr="00417689" w14:paraId="149B3AE3" w14:textId="77777777" w:rsidTr="00DE12B1">
        <w:tc>
          <w:tcPr>
            <w:tcW w:w="9016" w:type="dxa"/>
            <w:gridSpan w:val="2"/>
            <w:shd w:val="clear" w:color="auto" w:fill="D9D9D9" w:themeFill="background1" w:themeFillShade="D9"/>
          </w:tcPr>
          <w:p w14:paraId="7B9B6C6B" w14:textId="7453014B" w:rsidR="00794AD7" w:rsidRPr="00417689" w:rsidRDefault="00794AD7" w:rsidP="00DE12B1">
            <w:pPr>
              <w:rPr>
                <w:rFonts w:asciiTheme="minorHAnsi" w:hAnsiTheme="minorHAnsi" w:cstheme="minorHAnsi"/>
                <w:sz w:val="20"/>
                <w:szCs w:val="20"/>
              </w:rPr>
            </w:pPr>
            <w:r w:rsidRPr="00417689">
              <w:rPr>
                <w:rFonts w:asciiTheme="minorHAnsi" w:hAnsiTheme="minorHAnsi" w:cstheme="minorHAnsi"/>
                <w:b/>
                <w:bCs/>
                <w:sz w:val="20"/>
                <w:szCs w:val="20"/>
              </w:rPr>
              <w:t xml:space="preserve">January </w:t>
            </w:r>
            <w:r w:rsidRPr="00417689">
              <w:rPr>
                <w:rFonts w:asciiTheme="minorHAnsi" w:hAnsiTheme="minorHAnsi" w:cstheme="minorHAnsi"/>
                <w:sz w:val="20"/>
                <w:szCs w:val="20"/>
              </w:rPr>
              <w:t xml:space="preserve">(semester </w:t>
            </w:r>
            <w:r w:rsidR="00796E50">
              <w:rPr>
                <w:rFonts w:asciiTheme="minorHAnsi" w:hAnsiTheme="minorHAnsi" w:cstheme="minorHAnsi"/>
                <w:sz w:val="20"/>
                <w:szCs w:val="20"/>
              </w:rPr>
              <w:t>4</w:t>
            </w:r>
            <w:r w:rsidRPr="00417689">
              <w:rPr>
                <w:rFonts w:asciiTheme="minorHAnsi" w:hAnsiTheme="minorHAnsi" w:cstheme="minorHAnsi"/>
                <w:sz w:val="20"/>
                <w:szCs w:val="20"/>
              </w:rPr>
              <w:t>)</w:t>
            </w:r>
          </w:p>
        </w:tc>
      </w:tr>
      <w:tr w:rsidR="008A0E7B" w:rsidRPr="00417689" w14:paraId="0B913B4A" w14:textId="77777777" w:rsidTr="00D52067">
        <w:tc>
          <w:tcPr>
            <w:tcW w:w="1980" w:type="dxa"/>
          </w:tcPr>
          <w:p w14:paraId="222ECD3D" w14:textId="519416DB" w:rsidR="008A0E7B" w:rsidRPr="00FC62A7" w:rsidRDefault="008A0E7B" w:rsidP="008A0E7B">
            <w:pPr>
              <w:jc w:val="center"/>
              <w:rPr>
                <w:rFonts w:asciiTheme="minorHAnsi" w:hAnsiTheme="minorHAnsi" w:cstheme="minorHAnsi"/>
                <w:sz w:val="20"/>
                <w:szCs w:val="20"/>
              </w:rPr>
            </w:pPr>
            <w:r w:rsidRPr="00FC62A7">
              <w:rPr>
                <w:rFonts w:asciiTheme="minorHAnsi" w:hAnsiTheme="minorHAnsi" w:cstheme="minorHAnsi"/>
                <w:sz w:val="20"/>
                <w:szCs w:val="20"/>
                <w:lang w:eastAsia="en-AU"/>
              </w:rPr>
              <w:t>BUSN12-200</w:t>
            </w:r>
          </w:p>
        </w:tc>
        <w:tc>
          <w:tcPr>
            <w:tcW w:w="7036" w:type="dxa"/>
          </w:tcPr>
          <w:p w14:paraId="78846E87" w14:textId="393DAB32" w:rsidR="008A0E7B" w:rsidRPr="00FC62A7" w:rsidRDefault="008A0E7B" w:rsidP="008A0E7B">
            <w:pPr>
              <w:rPr>
                <w:rFonts w:asciiTheme="minorHAnsi" w:hAnsiTheme="minorHAnsi" w:cstheme="minorHAnsi"/>
                <w:sz w:val="20"/>
                <w:szCs w:val="20"/>
              </w:rPr>
            </w:pPr>
            <w:r w:rsidRPr="00FC62A7">
              <w:rPr>
                <w:rFonts w:asciiTheme="minorHAnsi" w:hAnsiTheme="minorHAnsi" w:cstheme="minorHAnsi"/>
                <w:sz w:val="20"/>
                <w:szCs w:val="20"/>
                <w:lang w:eastAsia="en-AU"/>
              </w:rPr>
              <w:t>Responsible and Sustainable Organisations</w:t>
            </w:r>
          </w:p>
        </w:tc>
      </w:tr>
      <w:tr w:rsidR="00AF51B5" w:rsidRPr="00417689" w14:paraId="2814016F" w14:textId="77777777" w:rsidTr="00971C13">
        <w:tc>
          <w:tcPr>
            <w:tcW w:w="1980" w:type="dxa"/>
          </w:tcPr>
          <w:p w14:paraId="6994F4AD" w14:textId="38DDD5B8" w:rsidR="00AF51B5" w:rsidRPr="00130313" w:rsidRDefault="00AF51B5" w:rsidP="00AF51B5">
            <w:pPr>
              <w:jc w:val="center"/>
              <w:rPr>
                <w:rFonts w:asciiTheme="minorHAnsi" w:hAnsiTheme="minorHAnsi" w:cstheme="minorHAnsi"/>
                <w:sz w:val="20"/>
                <w:szCs w:val="20"/>
              </w:rPr>
            </w:pPr>
            <w:r w:rsidRPr="00417689">
              <w:rPr>
                <w:rFonts w:ascii="Calibri" w:hAnsi="Calibri" w:cs="Calibri"/>
                <w:sz w:val="20"/>
                <w:szCs w:val="20"/>
              </w:rPr>
              <w:t>COLB11-100</w:t>
            </w:r>
          </w:p>
        </w:tc>
        <w:tc>
          <w:tcPr>
            <w:tcW w:w="7036" w:type="dxa"/>
          </w:tcPr>
          <w:p w14:paraId="127B87C3" w14:textId="315CCB79" w:rsidR="00AF51B5" w:rsidRPr="00130313" w:rsidRDefault="00AF51B5" w:rsidP="00AF51B5">
            <w:pPr>
              <w:rPr>
                <w:rFonts w:asciiTheme="minorHAnsi" w:hAnsiTheme="minorHAnsi" w:cstheme="minorHAnsi"/>
                <w:sz w:val="20"/>
                <w:szCs w:val="20"/>
              </w:rPr>
            </w:pPr>
            <w:r w:rsidRPr="00417689">
              <w:rPr>
                <w:rFonts w:ascii="Calibri" w:hAnsi="Calibri" w:cs="Calibri"/>
                <w:sz w:val="20"/>
                <w:szCs w:val="20"/>
              </w:rPr>
              <w:t xml:space="preserve">Global Citizenship </w:t>
            </w:r>
          </w:p>
        </w:tc>
      </w:tr>
      <w:tr w:rsidR="001164DE" w:rsidRPr="00417689" w14:paraId="6BEE5CF3" w14:textId="77777777" w:rsidTr="008D2351">
        <w:tc>
          <w:tcPr>
            <w:tcW w:w="1980" w:type="dxa"/>
            <w:vAlign w:val="bottom"/>
          </w:tcPr>
          <w:p w14:paraId="2E552FA7" w14:textId="344133FD" w:rsidR="001164DE" w:rsidRPr="005822A4" w:rsidRDefault="001164DE" w:rsidP="001164DE">
            <w:pPr>
              <w:jc w:val="center"/>
              <w:rPr>
                <w:rFonts w:asciiTheme="minorHAnsi" w:hAnsiTheme="minorHAnsi" w:cstheme="minorHAnsi"/>
                <w:sz w:val="20"/>
                <w:szCs w:val="20"/>
              </w:rPr>
            </w:pPr>
            <w:r w:rsidRPr="005822A4">
              <w:rPr>
                <w:rFonts w:asciiTheme="minorHAnsi" w:hAnsiTheme="minorHAnsi" w:cstheme="minorHAnsi"/>
                <w:sz w:val="20"/>
                <w:szCs w:val="20"/>
              </w:rPr>
              <w:t>LAWS11-202</w:t>
            </w:r>
          </w:p>
        </w:tc>
        <w:tc>
          <w:tcPr>
            <w:tcW w:w="7036" w:type="dxa"/>
            <w:vAlign w:val="bottom"/>
          </w:tcPr>
          <w:p w14:paraId="1511EE44" w14:textId="44745131" w:rsidR="001164DE" w:rsidRPr="005822A4" w:rsidRDefault="001164DE" w:rsidP="001164DE">
            <w:pPr>
              <w:rPr>
                <w:rFonts w:asciiTheme="minorHAnsi" w:hAnsiTheme="minorHAnsi" w:cstheme="minorHAnsi"/>
                <w:sz w:val="20"/>
                <w:szCs w:val="20"/>
              </w:rPr>
            </w:pPr>
            <w:r w:rsidRPr="005822A4">
              <w:rPr>
                <w:rFonts w:asciiTheme="minorHAnsi" w:hAnsiTheme="minorHAnsi" w:cstheme="minorHAnsi"/>
                <w:sz w:val="20"/>
                <w:szCs w:val="20"/>
              </w:rPr>
              <w:t>Tort Law</w:t>
            </w:r>
          </w:p>
        </w:tc>
      </w:tr>
      <w:tr w:rsidR="00796E50" w:rsidRPr="00417689" w14:paraId="31A1CEE5" w14:textId="77777777" w:rsidTr="00A80C96">
        <w:tc>
          <w:tcPr>
            <w:tcW w:w="1980" w:type="dxa"/>
            <w:vAlign w:val="bottom"/>
          </w:tcPr>
          <w:p w14:paraId="5D9C3E4D" w14:textId="21CF75C4" w:rsidR="00796E50" w:rsidRPr="00417689" w:rsidRDefault="00796E50" w:rsidP="00796E50">
            <w:pPr>
              <w:jc w:val="center"/>
              <w:rPr>
                <w:rFonts w:asciiTheme="minorHAnsi" w:hAnsiTheme="minorHAnsi" w:cstheme="minorHAnsi"/>
                <w:sz w:val="20"/>
                <w:szCs w:val="20"/>
              </w:rPr>
            </w:pPr>
            <w:r w:rsidRPr="005822A4">
              <w:rPr>
                <w:rFonts w:asciiTheme="minorHAnsi" w:hAnsiTheme="minorHAnsi" w:cstheme="minorHAnsi"/>
                <w:sz w:val="20"/>
                <w:szCs w:val="20"/>
              </w:rPr>
              <w:t>LAWS11-201</w:t>
            </w:r>
          </w:p>
        </w:tc>
        <w:tc>
          <w:tcPr>
            <w:tcW w:w="7036" w:type="dxa"/>
            <w:vAlign w:val="bottom"/>
          </w:tcPr>
          <w:p w14:paraId="4E0F078F" w14:textId="2EE59D92" w:rsidR="00796E50" w:rsidRPr="00417689" w:rsidRDefault="00796E50" w:rsidP="00796E50">
            <w:pPr>
              <w:rPr>
                <w:rFonts w:asciiTheme="minorHAnsi" w:hAnsiTheme="minorHAnsi" w:cstheme="minorHAnsi"/>
                <w:sz w:val="20"/>
                <w:szCs w:val="20"/>
              </w:rPr>
            </w:pPr>
            <w:r w:rsidRPr="005822A4">
              <w:rPr>
                <w:rFonts w:asciiTheme="minorHAnsi" w:hAnsiTheme="minorHAnsi" w:cstheme="minorHAnsi"/>
                <w:sz w:val="20"/>
                <w:szCs w:val="20"/>
              </w:rPr>
              <w:t>Contract Law A</w:t>
            </w:r>
          </w:p>
        </w:tc>
      </w:tr>
    </w:tbl>
    <w:p w14:paraId="0A48074B" w14:textId="1B4AFCF9" w:rsidR="00D172E2" w:rsidRDefault="00D172E2" w:rsidP="00D172E2">
      <w:pPr>
        <w:rPr>
          <w:rFonts w:asciiTheme="minorHAnsi" w:hAnsiTheme="minorHAnsi" w:cstheme="minorHAnsi"/>
          <w:b/>
          <w:bCs/>
          <w:color w:val="244061" w:themeColor="accent1" w:themeShade="80"/>
        </w:rPr>
      </w:pPr>
    </w:p>
    <w:tbl>
      <w:tblPr>
        <w:tblStyle w:val="TableGrid"/>
        <w:tblW w:w="0" w:type="auto"/>
        <w:tblLook w:val="04A0" w:firstRow="1" w:lastRow="0" w:firstColumn="1" w:lastColumn="0" w:noHBand="0" w:noVBand="1"/>
      </w:tblPr>
      <w:tblGrid>
        <w:gridCol w:w="1980"/>
        <w:gridCol w:w="7036"/>
      </w:tblGrid>
      <w:tr w:rsidR="00987EC9" w:rsidRPr="00417689" w14:paraId="1FF827B9" w14:textId="77777777" w:rsidTr="004D0E10">
        <w:tc>
          <w:tcPr>
            <w:tcW w:w="9016" w:type="dxa"/>
            <w:gridSpan w:val="2"/>
            <w:shd w:val="clear" w:color="auto" w:fill="D9D9D9" w:themeFill="background1" w:themeFillShade="D9"/>
          </w:tcPr>
          <w:p w14:paraId="38A7FF41" w14:textId="6678CFD1" w:rsidR="00987EC9" w:rsidRPr="00417689" w:rsidRDefault="00987EC9" w:rsidP="004D0E10">
            <w:pPr>
              <w:rPr>
                <w:rFonts w:asciiTheme="minorHAnsi" w:hAnsiTheme="minorHAnsi" w:cstheme="minorHAnsi"/>
                <w:sz w:val="20"/>
                <w:szCs w:val="20"/>
              </w:rPr>
            </w:pPr>
            <w:r w:rsidRPr="00417689">
              <w:rPr>
                <w:rFonts w:asciiTheme="minorHAnsi" w:hAnsiTheme="minorHAnsi" w:cstheme="minorHAnsi"/>
                <w:b/>
                <w:bCs/>
                <w:sz w:val="20"/>
                <w:szCs w:val="20"/>
              </w:rPr>
              <w:t xml:space="preserve">May </w:t>
            </w:r>
            <w:r w:rsidRPr="00417689">
              <w:rPr>
                <w:rFonts w:asciiTheme="minorHAnsi" w:hAnsiTheme="minorHAnsi" w:cstheme="minorHAnsi"/>
                <w:sz w:val="20"/>
                <w:szCs w:val="20"/>
              </w:rPr>
              <w:t xml:space="preserve">(semester </w:t>
            </w:r>
            <w:r w:rsidR="00796E50">
              <w:rPr>
                <w:rFonts w:asciiTheme="minorHAnsi" w:hAnsiTheme="minorHAnsi" w:cstheme="minorHAnsi"/>
                <w:sz w:val="20"/>
                <w:szCs w:val="20"/>
              </w:rPr>
              <w:t>5</w:t>
            </w:r>
            <w:r w:rsidRPr="00417689">
              <w:rPr>
                <w:rFonts w:asciiTheme="minorHAnsi" w:hAnsiTheme="minorHAnsi" w:cstheme="minorHAnsi"/>
                <w:sz w:val="20"/>
                <w:szCs w:val="20"/>
              </w:rPr>
              <w:t>)</w:t>
            </w:r>
          </w:p>
        </w:tc>
      </w:tr>
      <w:tr w:rsidR="00987EC9" w:rsidRPr="00417689" w14:paraId="48C6AD2D" w14:textId="77777777" w:rsidTr="004D0E10">
        <w:tc>
          <w:tcPr>
            <w:tcW w:w="1980" w:type="dxa"/>
          </w:tcPr>
          <w:p w14:paraId="0E18A626" w14:textId="77777777" w:rsidR="00987EC9" w:rsidRPr="00417689" w:rsidRDefault="00987EC9" w:rsidP="004D0E10">
            <w:pPr>
              <w:jc w:val="center"/>
              <w:rPr>
                <w:rFonts w:asciiTheme="minorHAnsi" w:hAnsiTheme="minorHAnsi" w:cstheme="minorHAnsi"/>
                <w:sz w:val="20"/>
                <w:szCs w:val="20"/>
              </w:rPr>
            </w:pPr>
            <w:r w:rsidRPr="00417689">
              <w:rPr>
                <w:rFonts w:asciiTheme="minorHAnsi" w:hAnsiTheme="minorHAnsi" w:cstheme="minorHAnsi"/>
                <w:sz w:val="20"/>
                <w:szCs w:val="20"/>
              </w:rPr>
              <w:t>COLB13-110</w:t>
            </w:r>
          </w:p>
        </w:tc>
        <w:tc>
          <w:tcPr>
            <w:tcW w:w="7036" w:type="dxa"/>
          </w:tcPr>
          <w:p w14:paraId="62AAAD49" w14:textId="77777777" w:rsidR="00987EC9" w:rsidRPr="00417689" w:rsidRDefault="00987EC9" w:rsidP="004D0E10">
            <w:pPr>
              <w:rPr>
                <w:rFonts w:asciiTheme="minorHAnsi" w:hAnsiTheme="minorHAnsi" w:cstheme="minorHAnsi"/>
                <w:sz w:val="20"/>
                <w:szCs w:val="20"/>
              </w:rPr>
            </w:pPr>
            <w:r w:rsidRPr="00417689">
              <w:rPr>
                <w:rFonts w:asciiTheme="minorHAnsi" w:hAnsiTheme="minorHAnsi" w:cstheme="minorHAnsi"/>
                <w:sz w:val="20"/>
                <w:szCs w:val="20"/>
              </w:rPr>
              <w:t xml:space="preserve">Immersion Two: Work Placement </w:t>
            </w:r>
          </w:p>
        </w:tc>
      </w:tr>
      <w:tr w:rsidR="00796E50" w:rsidRPr="00417689" w14:paraId="168F56F6" w14:textId="77777777" w:rsidTr="004D0E10">
        <w:tc>
          <w:tcPr>
            <w:tcW w:w="1980" w:type="dxa"/>
            <w:vAlign w:val="bottom"/>
          </w:tcPr>
          <w:p w14:paraId="08EE6128" w14:textId="76FB588E" w:rsidR="00796E50" w:rsidRPr="00417689" w:rsidRDefault="00796E50" w:rsidP="00796E50">
            <w:pPr>
              <w:jc w:val="center"/>
              <w:rPr>
                <w:rFonts w:asciiTheme="minorHAnsi" w:hAnsiTheme="minorHAnsi" w:cstheme="minorHAnsi"/>
                <w:sz w:val="20"/>
                <w:szCs w:val="20"/>
              </w:rPr>
            </w:pPr>
            <w:r w:rsidRPr="005822A4">
              <w:rPr>
                <w:rFonts w:asciiTheme="minorHAnsi" w:hAnsiTheme="minorHAnsi" w:cstheme="minorHAnsi"/>
                <w:sz w:val="20"/>
                <w:szCs w:val="20"/>
              </w:rPr>
              <w:t>LAWS11-203</w:t>
            </w:r>
          </w:p>
        </w:tc>
        <w:tc>
          <w:tcPr>
            <w:tcW w:w="7036" w:type="dxa"/>
            <w:vAlign w:val="bottom"/>
          </w:tcPr>
          <w:p w14:paraId="3C11EBC9" w14:textId="23812591" w:rsidR="00796E50" w:rsidRPr="00417689" w:rsidRDefault="00796E50" w:rsidP="00796E50">
            <w:pPr>
              <w:rPr>
                <w:rFonts w:asciiTheme="minorHAnsi" w:hAnsiTheme="minorHAnsi" w:cstheme="minorHAnsi"/>
                <w:sz w:val="20"/>
                <w:szCs w:val="20"/>
              </w:rPr>
            </w:pPr>
            <w:r w:rsidRPr="005822A4">
              <w:rPr>
                <w:rFonts w:asciiTheme="minorHAnsi" w:hAnsiTheme="minorHAnsi" w:cstheme="minorHAnsi"/>
                <w:sz w:val="20"/>
                <w:szCs w:val="20"/>
              </w:rPr>
              <w:t>Criminal Law</w:t>
            </w:r>
          </w:p>
        </w:tc>
      </w:tr>
      <w:tr w:rsidR="00796E50" w:rsidRPr="00417689" w14:paraId="565E1076" w14:textId="77777777" w:rsidTr="004D0E10">
        <w:tc>
          <w:tcPr>
            <w:tcW w:w="1980" w:type="dxa"/>
            <w:vAlign w:val="bottom"/>
          </w:tcPr>
          <w:p w14:paraId="1407E626" w14:textId="78C3830D" w:rsidR="00796E50" w:rsidRPr="00417689" w:rsidRDefault="00846757" w:rsidP="00796E50">
            <w:pPr>
              <w:jc w:val="center"/>
              <w:rPr>
                <w:rFonts w:asciiTheme="minorHAnsi" w:hAnsiTheme="minorHAnsi" w:cstheme="minorHAnsi"/>
                <w:sz w:val="20"/>
                <w:szCs w:val="20"/>
              </w:rPr>
            </w:pPr>
            <w:r w:rsidRPr="00130313">
              <w:rPr>
                <w:rFonts w:asciiTheme="minorHAnsi" w:hAnsiTheme="minorHAnsi" w:cstheme="minorHAnsi"/>
                <w:sz w:val="20"/>
                <w:szCs w:val="20"/>
              </w:rPr>
              <w:t>DIXN11-200</w:t>
            </w:r>
          </w:p>
        </w:tc>
        <w:tc>
          <w:tcPr>
            <w:tcW w:w="7036" w:type="dxa"/>
            <w:vAlign w:val="bottom"/>
          </w:tcPr>
          <w:p w14:paraId="0E14FDEC" w14:textId="247C6D10" w:rsidR="00796E50" w:rsidRPr="00417689" w:rsidRDefault="00846757" w:rsidP="00796E50">
            <w:pPr>
              <w:rPr>
                <w:rFonts w:asciiTheme="minorHAnsi" w:hAnsiTheme="minorHAnsi" w:cstheme="minorHAnsi"/>
                <w:sz w:val="20"/>
                <w:szCs w:val="20"/>
              </w:rPr>
            </w:pPr>
            <w:r w:rsidRPr="00846757">
              <w:rPr>
                <w:rFonts w:asciiTheme="minorHAnsi" w:hAnsiTheme="minorHAnsi" w:cstheme="minorHAnsi"/>
                <w:sz w:val="20"/>
                <w:szCs w:val="20"/>
              </w:rPr>
              <w:t>Building Digital Literacy and Fluency</w:t>
            </w:r>
          </w:p>
        </w:tc>
      </w:tr>
      <w:tr w:rsidR="00AF51B5" w:rsidRPr="00417689" w14:paraId="6AA24A70" w14:textId="77777777" w:rsidTr="00B4318D">
        <w:tc>
          <w:tcPr>
            <w:tcW w:w="1980" w:type="dxa"/>
          </w:tcPr>
          <w:p w14:paraId="351DA9F0" w14:textId="1D985A58" w:rsidR="00AF51B5" w:rsidRPr="00130313" w:rsidRDefault="00AF51B5" w:rsidP="00AF51B5">
            <w:pPr>
              <w:jc w:val="center"/>
              <w:rPr>
                <w:rFonts w:asciiTheme="minorHAnsi" w:hAnsiTheme="minorHAnsi" w:cstheme="minorHAnsi"/>
                <w:sz w:val="20"/>
                <w:szCs w:val="20"/>
              </w:rPr>
            </w:pPr>
            <w:r w:rsidRPr="00417689">
              <w:rPr>
                <w:rFonts w:ascii="Calibri" w:hAnsi="Calibri" w:cs="Calibri"/>
                <w:sz w:val="20"/>
                <w:szCs w:val="20"/>
              </w:rPr>
              <w:t>COLB12-110</w:t>
            </w:r>
          </w:p>
        </w:tc>
        <w:tc>
          <w:tcPr>
            <w:tcW w:w="7036" w:type="dxa"/>
            <w:vAlign w:val="center"/>
          </w:tcPr>
          <w:p w14:paraId="4E0D2DC9" w14:textId="78CEA04E" w:rsidR="00AF51B5" w:rsidRPr="00846757" w:rsidRDefault="00AF51B5" w:rsidP="00AF51B5">
            <w:pPr>
              <w:rPr>
                <w:rFonts w:asciiTheme="minorHAnsi" w:hAnsiTheme="minorHAnsi" w:cstheme="minorHAnsi"/>
                <w:sz w:val="20"/>
                <w:szCs w:val="20"/>
              </w:rPr>
            </w:pPr>
            <w:r w:rsidRPr="00417689">
              <w:rPr>
                <w:rFonts w:ascii="Calibri" w:hAnsi="Calibri" w:cs="Calibri"/>
                <w:sz w:val="20"/>
                <w:szCs w:val="20"/>
              </w:rPr>
              <w:t>Trust, Privacy, Law and Ethics in the Digital Age</w:t>
            </w:r>
          </w:p>
        </w:tc>
      </w:tr>
    </w:tbl>
    <w:p w14:paraId="63DCF1E4" w14:textId="17332798" w:rsidR="0017776A" w:rsidRDefault="0017776A" w:rsidP="00D92621"/>
    <w:tbl>
      <w:tblPr>
        <w:tblStyle w:val="TableGrid"/>
        <w:tblW w:w="0" w:type="auto"/>
        <w:tblLook w:val="04A0" w:firstRow="1" w:lastRow="0" w:firstColumn="1" w:lastColumn="0" w:noHBand="0" w:noVBand="1"/>
      </w:tblPr>
      <w:tblGrid>
        <w:gridCol w:w="1980"/>
        <w:gridCol w:w="7036"/>
      </w:tblGrid>
      <w:tr w:rsidR="005822A4" w:rsidRPr="00417689" w14:paraId="0C1757CA" w14:textId="77777777" w:rsidTr="00DE12B1">
        <w:tc>
          <w:tcPr>
            <w:tcW w:w="9016" w:type="dxa"/>
            <w:gridSpan w:val="2"/>
            <w:shd w:val="clear" w:color="auto" w:fill="D9D9D9" w:themeFill="background1" w:themeFillShade="D9"/>
          </w:tcPr>
          <w:p w14:paraId="4EAE3440" w14:textId="23530831" w:rsidR="005822A4" w:rsidRPr="00417689" w:rsidRDefault="005822A4" w:rsidP="00DE12B1">
            <w:r w:rsidRPr="00417689">
              <w:rPr>
                <w:rFonts w:asciiTheme="minorHAnsi" w:hAnsiTheme="minorHAnsi"/>
                <w:b/>
                <w:bCs/>
                <w:sz w:val="20"/>
                <w:szCs w:val="20"/>
              </w:rPr>
              <w:t xml:space="preserve">September </w:t>
            </w:r>
            <w:r w:rsidRPr="00417689">
              <w:rPr>
                <w:rFonts w:asciiTheme="minorHAnsi" w:hAnsiTheme="minorHAnsi"/>
                <w:sz w:val="20"/>
                <w:szCs w:val="20"/>
              </w:rPr>
              <w:t xml:space="preserve">(semester </w:t>
            </w:r>
            <w:r w:rsidR="00796E50">
              <w:rPr>
                <w:rFonts w:asciiTheme="minorHAnsi" w:hAnsiTheme="minorHAnsi"/>
                <w:sz w:val="20"/>
                <w:szCs w:val="20"/>
              </w:rPr>
              <w:t>6</w:t>
            </w:r>
            <w:r w:rsidRPr="00417689">
              <w:rPr>
                <w:rFonts w:asciiTheme="minorHAnsi" w:hAnsiTheme="minorHAnsi"/>
                <w:sz w:val="20"/>
                <w:szCs w:val="20"/>
              </w:rPr>
              <w:t>)</w:t>
            </w:r>
          </w:p>
        </w:tc>
      </w:tr>
      <w:tr w:rsidR="00796E50" w:rsidRPr="00417689" w14:paraId="04A38C78" w14:textId="77777777" w:rsidTr="00935775">
        <w:tc>
          <w:tcPr>
            <w:tcW w:w="1980" w:type="dxa"/>
          </w:tcPr>
          <w:p w14:paraId="191C41E4" w14:textId="1E143EC8" w:rsidR="00796E50" w:rsidRPr="00417689" w:rsidRDefault="00796E50" w:rsidP="00796E50">
            <w:pPr>
              <w:jc w:val="center"/>
              <w:rPr>
                <w:rFonts w:ascii="Calibri" w:hAnsi="Calibri" w:cs="Calibri"/>
                <w:sz w:val="20"/>
                <w:szCs w:val="20"/>
              </w:rPr>
            </w:pPr>
            <w:r w:rsidRPr="00417689">
              <w:rPr>
                <w:rFonts w:ascii="Calibri" w:hAnsi="Calibri" w:cs="Calibri"/>
                <w:sz w:val="20"/>
                <w:szCs w:val="20"/>
              </w:rPr>
              <w:t>COLB12-120</w:t>
            </w:r>
          </w:p>
        </w:tc>
        <w:tc>
          <w:tcPr>
            <w:tcW w:w="7036" w:type="dxa"/>
          </w:tcPr>
          <w:p w14:paraId="6C188B43" w14:textId="09B932A9" w:rsidR="00796E50" w:rsidRPr="00846757" w:rsidRDefault="00796E50" w:rsidP="00796E50">
            <w:pPr>
              <w:rPr>
                <w:rFonts w:ascii="Calibri" w:hAnsi="Calibri" w:cs="Calibri"/>
                <w:sz w:val="20"/>
                <w:szCs w:val="20"/>
              </w:rPr>
            </w:pPr>
            <w:r w:rsidRPr="00846757">
              <w:rPr>
                <w:rFonts w:ascii="Calibri" w:hAnsi="Calibri" w:cs="Calibri"/>
                <w:sz w:val="20"/>
                <w:szCs w:val="20"/>
              </w:rPr>
              <w:t xml:space="preserve">Design: Process, Methods and Mindsets </w:t>
            </w:r>
          </w:p>
        </w:tc>
      </w:tr>
      <w:tr w:rsidR="00796E50" w:rsidRPr="00417689" w14:paraId="62C3D59A" w14:textId="77777777" w:rsidTr="00F665CE">
        <w:tc>
          <w:tcPr>
            <w:tcW w:w="1980" w:type="dxa"/>
            <w:vAlign w:val="bottom"/>
          </w:tcPr>
          <w:p w14:paraId="5686FFBA" w14:textId="0EAF5E5B" w:rsidR="00796E50" w:rsidRPr="00417689" w:rsidRDefault="00846757" w:rsidP="00796E50">
            <w:pPr>
              <w:jc w:val="center"/>
              <w:rPr>
                <w:rFonts w:ascii="Calibri" w:hAnsi="Calibri" w:cs="Calibri"/>
                <w:sz w:val="20"/>
                <w:szCs w:val="20"/>
              </w:rPr>
            </w:pPr>
            <w:r w:rsidRPr="005822A4">
              <w:rPr>
                <w:rFonts w:asciiTheme="minorHAnsi" w:hAnsiTheme="minorHAnsi" w:cstheme="minorHAnsi"/>
                <w:sz w:val="20"/>
                <w:szCs w:val="20"/>
              </w:rPr>
              <w:t>LAWS11-204</w:t>
            </w:r>
          </w:p>
        </w:tc>
        <w:tc>
          <w:tcPr>
            <w:tcW w:w="7036" w:type="dxa"/>
            <w:vAlign w:val="bottom"/>
          </w:tcPr>
          <w:p w14:paraId="140D7164" w14:textId="61C02C9D" w:rsidR="00796E50" w:rsidRPr="00846757" w:rsidRDefault="00846757" w:rsidP="00796E50">
            <w:pPr>
              <w:rPr>
                <w:rFonts w:ascii="Calibri" w:hAnsi="Calibri" w:cs="Calibri"/>
                <w:sz w:val="20"/>
                <w:szCs w:val="20"/>
              </w:rPr>
            </w:pPr>
            <w:r w:rsidRPr="005822A4">
              <w:rPr>
                <w:rFonts w:asciiTheme="minorHAnsi" w:hAnsiTheme="minorHAnsi" w:cstheme="minorHAnsi"/>
                <w:sz w:val="20"/>
                <w:szCs w:val="20"/>
              </w:rPr>
              <w:t>Property Law A</w:t>
            </w:r>
            <w:r w:rsidRPr="00846757">
              <w:rPr>
                <w:rFonts w:asciiTheme="minorHAnsi" w:hAnsiTheme="minorHAnsi" w:cstheme="minorHAnsi"/>
                <w:sz w:val="20"/>
                <w:szCs w:val="20"/>
              </w:rPr>
              <w:t xml:space="preserve"> </w:t>
            </w:r>
          </w:p>
        </w:tc>
      </w:tr>
      <w:tr w:rsidR="00796E50" w:rsidRPr="00417689" w14:paraId="45BD903B" w14:textId="77777777" w:rsidTr="00A817D4">
        <w:tc>
          <w:tcPr>
            <w:tcW w:w="1980" w:type="dxa"/>
            <w:vAlign w:val="bottom"/>
          </w:tcPr>
          <w:p w14:paraId="66BFA976" w14:textId="5044146D" w:rsidR="00796E50" w:rsidRPr="00417689" w:rsidRDefault="00796E50" w:rsidP="00796E50">
            <w:pPr>
              <w:jc w:val="center"/>
              <w:rPr>
                <w:rFonts w:ascii="Calibri" w:hAnsi="Calibri" w:cs="Calibri"/>
                <w:sz w:val="20"/>
                <w:szCs w:val="20"/>
              </w:rPr>
            </w:pPr>
            <w:r w:rsidRPr="005822A4">
              <w:rPr>
                <w:rFonts w:asciiTheme="minorHAnsi" w:hAnsiTheme="minorHAnsi" w:cstheme="minorHAnsi"/>
                <w:sz w:val="20"/>
                <w:szCs w:val="20"/>
              </w:rPr>
              <w:t>LAWS11-216</w:t>
            </w:r>
          </w:p>
        </w:tc>
        <w:tc>
          <w:tcPr>
            <w:tcW w:w="7036" w:type="dxa"/>
            <w:vAlign w:val="bottom"/>
          </w:tcPr>
          <w:p w14:paraId="61D50F6C" w14:textId="5ED07FA6" w:rsidR="00796E50" w:rsidRPr="00417689" w:rsidRDefault="00796E50" w:rsidP="00796E50">
            <w:pPr>
              <w:rPr>
                <w:rFonts w:ascii="Calibri" w:hAnsi="Calibri" w:cs="Calibri"/>
                <w:sz w:val="20"/>
                <w:szCs w:val="20"/>
              </w:rPr>
            </w:pPr>
            <w:r w:rsidRPr="005822A4">
              <w:rPr>
                <w:rFonts w:asciiTheme="minorHAnsi" w:hAnsiTheme="minorHAnsi" w:cstheme="minorHAnsi"/>
                <w:sz w:val="20"/>
                <w:szCs w:val="20"/>
              </w:rPr>
              <w:t>Constitutional Law</w:t>
            </w:r>
          </w:p>
        </w:tc>
      </w:tr>
      <w:tr w:rsidR="00796E50" w:rsidRPr="00417689" w14:paraId="51182A2E" w14:textId="77777777" w:rsidTr="0043279B">
        <w:tc>
          <w:tcPr>
            <w:tcW w:w="1980" w:type="dxa"/>
            <w:vAlign w:val="bottom"/>
          </w:tcPr>
          <w:p w14:paraId="179D52CE" w14:textId="580DD435" w:rsidR="00796E50" w:rsidRPr="005822A4" w:rsidRDefault="00796E50" w:rsidP="00796E50">
            <w:pPr>
              <w:jc w:val="center"/>
              <w:rPr>
                <w:rFonts w:asciiTheme="minorHAnsi" w:hAnsiTheme="minorHAnsi" w:cstheme="minorHAnsi"/>
                <w:sz w:val="20"/>
                <w:szCs w:val="20"/>
              </w:rPr>
            </w:pPr>
            <w:r w:rsidRPr="005822A4">
              <w:rPr>
                <w:rFonts w:asciiTheme="minorHAnsi" w:hAnsiTheme="minorHAnsi" w:cstheme="minorHAnsi"/>
                <w:sz w:val="20"/>
                <w:szCs w:val="20"/>
              </w:rPr>
              <w:t>LAWS11-217</w:t>
            </w:r>
          </w:p>
        </w:tc>
        <w:tc>
          <w:tcPr>
            <w:tcW w:w="7036" w:type="dxa"/>
            <w:vAlign w:val="bottom"/>
          </w:tcPr>
          <w:p w14:paraId="097E65E8" w14:textId="2592CF9F" w:rsidR="00796E50" w:rsidRPr="005822A4" w:rsidRDefault="00796E50" w:rsidP="00796E50">
            <w:pPr>
              <w:rPr>
                <w:rFonts w:asciiTheme="minorHAnsi" w:hAnsiTheme="minorHAnsi" w:cstheme="minorHAnsi"/>
                <w:sz w:val="20"/>
                <w:szCs w:val="20"/>
              </w:rPr>
            </w:pPr>
            <w:r w:rsidRPr="005822A4">
              <w:rPr>
                <w:rFonts w:asciiTheme="minorHAnsi" w:hAnsiTheme="minorHAnsi" w:cstheme="minorHAnsi"/>
                <w:sz w:val="20"/>
                <w:szCs w:val="20"/>
              </w:rPr>
              <w:t>Contract Law B</w:t>
            </w:r>
          </w:p>
        </w:tc>
      </w:tr>
    </w:tbl>
    <w:p w14:paraId="2082A2D9" w14:textId="26767F38" w:rsidR="005822A4" w:rsidRDefault="005822A4" w:rsidP="00D92621"/>
    <w:p w14:paraId="2653C070" w14:textId="77777777" w:rsidR="00796E50" w:rsidRDefault="00796E50" w:rsidP="00796E50">
      <w:pPr>
        <w:rPr>
          <w:rFonts w:asciiTheme="minorHAnsi" w:hAnsiTheme="minorHAnsi" w:cstheme="minorHAnsi"/>
          <w:b/>
          <w:bCs/>
          <w:color w:val="244061" w:themeColor="accent1" w:themeShade="80"/>
        </w:rPr>
      </w:pPr>
    </w:p>
    <w:p w14:paraId="036D9504" w14:textId="77777777" w:rsidR="00796E50" w:rsidRDefault="00796E50" w:rsidP="00796E50">
      <w:pPr>
        <w:rPr>
          <w:rFonts w:asciiTheme="minorHAnsi" w:hAnsiTheme="minorHAnsi" w:cstheme="minorHAnsi"/>
          <w:b/>
          <w:bCs/>
          <w:color w:val="244061" w:themeColor="accent1" w:themeShade="80"/>
        </w:rPr>
      </w:pPr>
    </w:p>
    <w:p w14:paraId="2DE777A6" w14:textId="77777777" w:rsidR="00796E50" w:rsidRDefault="00796E50" w:rsidP="00796E50">
      <w:pPr>
        <w:rPr>
          <w:rFonts w:asciiTheme="minorHAnsi" w:hAnsiTheme="minorHAnsi" w:cstheme="minorHAnsi"/>
          <w:b/>
          <w:bCs/>
          <w:color w:val="244061" w:themeColor="accent1" w:themeShade="80"/>
        </w:rPr>
      </w:pPr>
    </w:p>
    <w:p w14:paraId="4514BF7B" w14:textId="77777777" w:rsidR="00796E50" w:rsidRDefault="00796E50" w:rsidP="00796E50">
      <w:pPr>
        <w:rPr>
          <w:rFonts w:asciiTheme="minorHAnsi" w:hAnsiTheme="minorHAnsi" w:cstheme="minorHAnsi"/>
          <w:b/>
          <w:bCs/>
          <w:color w:val="244061" w:themeColor="accent1" w:themeShade="80"/>
        </w:rPr>
      </w:pPr>
    </w:p>
    <w:p w14:paraId="27C61903" w14:textId="77777777" w:rsidR="00796E50" w:rsidRDefault="00796E50" w:rsidP="00796E50">
      <w:pPr>
        <w:rPr>
          <w:rFonts w:asciiTheme="minorHAnsi" w:hAnsiTheme="minorHAnsi" w:cstheme="minorHAnsi"/>
          <w:b/>
          <w:bCs/>
          <w:color w:val="244061" w:themeColor="accent1" w:themeShade="80"/>
        </w:rPr>
      </w:pPr>
    </w:p>
    <w:p w14:paraId="2556F24E" w14:textId="4802A022" w:rsidR="00796E50" w:rsidRPr="00417689" w:rsidRDefault="00796E50" w:rsidP="00796E50">
      <w:pPr>
        <w:rPr>
          <w:rFonts w:asciiTheme="minorHAnsi" w:hAnsiTheme="minorHAnsi" w:cstheme="minorHAnsi"/>
          <w:b/>
          <w:bCs/>
          <w:color w:val="244061" w:themeColor="accent1" w:themeShade="80"/>
        </w:rPr>
      </w:pPr>
      <w:r w:rsidRPr="00417689">
        <w:rPr>
          <w:rFonts w:asciiTheme="minorHAnsi" w:hAnsiTheme="minorHAnsi" w:cstheme="minorHAnsi"/>
          <w:b/>
          <w:bCs/>
          <w:color w:val="244061" w:themeColor="accent1" w:themeShade="80"/>
        </w:rPr>
        <w:lastRenderedPageBreak/>
        <w:t xml:space="preserve">YEAR </w:t>
      </w:r>
      <w:r>
        <w:rPr>
          <w:rFonts w:asciiTheme="minorHAnsi" w:hAnsiTheme="minorHAnsi" w:cstheme="minorHAnsi"/>
          <w:b/>
          <w:bCs/>
          <w:color w:val="244061" w:themeColor="accent1" w:themeShade="80"/>
        </w:rPr>
        <w:t>3</w:t>
      </w:r>
    </w:p>
    <w:p w14:paraId="2EC06106" w14:textId="77777777" w:rsidR="00796E50" w:rsidRDefault="00796E50" w:rsidP="00D92621"/>
    <w:tbl>
      <w:tblPr>
        <w:tblStyle w:val="TableGrid"/>
        <w:tblW w:w="0" w:type="auto"/>
        <w:tblLook w:val="04A0" w:firstRow="1" w:lastRow="0" w:firstColumn="1" w:lastColumn="0" w:noHBand="0" w:noVBand="1"/>
      </w:tblPr>
      <w:tblGrid>
        <w:gridCol w:w="1980"/>
        <w:gridCol w:w="7036"/>
      </w:tblGrid>
      <w:tr w:rsidR="005822A4" w:rsidRPr="00417689" w14:paraId="0B34AE00" w14:textId="77777777" w:rsidTr="00DE12B1">
        <w:tc>
          <w:tcPr>
            <w:tcW w:w="9016" w:type="dxa"/>
            <w:gridSpan w:val="2"/>
            <w:shd w:val="clear" w:color="auto" w:fill="D9D9D9" w:themeFill="background1" w:themeFillShade="D9"/>
          </w:tcPr>
          <w:p w14:paraId="2A51479A" w14:textId="6D4E4EA0" w:rsidR="005822A4" w:rsidRPr="00417689" w:rsidRDefault="005822A4" w:rsidP="00DE12B1">
            <w:pPr>
              <w:rPr>
                <w:rFonts w:asciiTheme="minorHAnsi" w:hAnsiTheme="minorHAnsi" w:cstheme="minorHAnsi"/>
                <w:sz w:val="20"/>
                <w:szCs w:val="20"/>
              </w:rPr>
            </w:pPr>
            <w:r w:rsidRPr="00417689">
              <w:rPr>
                <w:rFonts w:asciiTheme="minorHAnsi" w:hAnsiTheme="minorHAnsi" w:cstheme="minorHAnsi"/>
                <w:b/>
                <w:bCs/>
                <w:sz w:val="20"/>
                <w:szCs w:val="20"/>
              </w:rPr>
              <w:t xml:space="preserve">January </w:t>
            </w:r>
            <w:r w:rsidRPr="00417689">
              <w:rPr>
                <w:rFonts w:asciiTheme="minorHAnsi" w:hAnsiTheme="minorHAnsi" w:cstheme="minorHAnsi"/>
                <w:sz w:val="20"/>
                <w:szCs w:val="20"/>
              </w:rPr>
              <w:t xml:space="preserve">(semester </w:t>
            </w:r>
            <w:r w:rsidR="00796E50">
              <w:rPr>
                <w:rFonts w:asciiTheme="minorHAnsi" w:hAnsiTheme="minorHAnsi" w:cstheme="minorHAnsi"/>
                <w:sz w:val="20"/>
                <w:szCs w:val="20"/>
              </w:rPr>
              <w:t>7</w:t>
            </w:r>
            <w:r w:rsidRPr="00417689">
              <w:rPr>
                <w:rFonts w:asciiTheme="minorHAnsi" w:hAnsiTheme="minorHAnsi" w:cstheme="minorHAnsi"/>
                <w:sz w:val="20"/>
                <w:szCs w:val="20"/>
              </w:rPr>
              <w:t>)</w:t>
            </w:r>
          </w:p>
        </w:tc>
      </w:tr>
      <w:tr w:rsidR="00AF51B5" w:rsidRPr="00417689" w14:paraId="3526E0BA" w14:textId="77777777" w:rsidTr="0000095E">
        <w:tc>
          <w:tcPr>
            <w:tcW w:w="1980" w:type="dxa"/>
          </w:tcPr>
          <w:p w14:paraId="2C3D6EBC" w14:textId="7E0CC948" w:rsidR="00AF51B5" w:rsidRPr="007462FA" w:rsidRDefault="00AF51B5" w:rsidP="00AF51B5">
            <w:pPr>
              <w:jc w:val="center"/>
              <w:rPr>
                <w:rFonts w:asciiTheme="minorHAnsi" w:hAnsiTheme="minorHAnsi" w:cstheme="minorHAnsi"/>
                <w:sz w:val="20"/>
                <w:szCs w:val="20"/>
                <w:lang w:eastAsia="en-AU"/>
              </w:rPr>
            </w:pPr>
            <w:r w:rsidRPr="00417689">
              <w:rPr>
                <w:rFonts w:asciiTheme="minorHAnsi" w:hAnsiTheme="minorHAnsi" w:cstheme="minorHAnsi"/>
                <w:sz w:val="20"/>
                <w:szCs w:val="20"/>
              </w:rPr>
              <w:t>COLB12-200</w:t>
            </w:r>
          </w:p>
        </w:tc>
        <w:tc>
          <w:tcPr>
            <w:tcW w:w="7036" w:type="dxa"/>
          </w:tcPr>
          <w:p w14:paraId="4BCDE715" w14:textId="4B92D74D" w:rsidR="00AF51B5" w:rsidRPr="007462FA" w:rsidRDefault="00AF51B5" w:rsidP="00AF51B5">
            <w:pPr>
              <w:rPr>
                <w:rFonts w:asciiTheme="minorHAnsi" w:hAnsiTheme="minorHAnsi" w:cstheme="minorHAnsi"/>
                <w:sz w:val="20"/>
                <w:szCs w:val="20"/>
                <w:lang w:eastAsia="en-AU"/>
              </w:rPr>
            </w:pPr>
            <w:r w:rsidRPr="00417689">
              <w:rPr>
                <w:rFonts w:asciiTheme="minorHAnsi" w:hAnsiTheme="minorHAnsi" w:cstheme="minorHAnsi"/>
                <w:sz w:val="20"/>
                <w:szCs w:val="20"/>
              </w:rPr>
              <w:t xml:space="preserve">Global Challenges 1 </w:t>
            </w:r>
          </w:p>
        </w:tc>
      </w:tr>
      <w:tr w:rsidR="00AF51B5" w:rsidRPr="00417689" w14:paraId="0E299DD7" w14:textId="77777777" w:rsidTr="00BC0D5E">
        <w:tc>
          <w:tcPr>
            <w:tcW w:w="1980" w:type="dxa"/>
            <w:vAlign w:val="bottom"/>
          </w:tcPr>
          <w:p w14:paraId="17E1C489" w14:textId="255EB5F3" w:rsidR="00AF51B5" w:rsidRPr="00417689" w:rsidRDefault="00AF51B5" w:rsidP="00AF51B5">
            <w:pPr>
              <w:jc w:val="center"/>
              <w:rPr>
                <w:rFonts w:asciiTheme="minorHAnsi" w:hAnsiTheme="minorHAnsi" w:cstheme="minorHAnsi"/>
                <w:sz w:val="20"/>
                <w:szCs w:val="20"/>
              </w:rPr>
            </w:pPr>
            <w:r w:rsidRPr="005822A4">
              <w:rPr>
                <w:rFonts w:asciiTheme="minorHAnsi" w:hAnsiTheme="minorHAnsi" w:cstheme="minorHAnsi"/>
                <w:sz w:val="20"/>
                <w:szCs w:val="20"/>
              </w:rPr>
              <w:t>LAWS11-310</w:t>
            </w:r>
          </w:p>
        </w:tc>
        <w:tc>
          <w:tcPr>
            <w:tcW w:w="7036" w:type="dxa"/>
            <w:vAlign w:val="bottom"/>
          </w:tcPr>
          <w:p w14:paraId="4B3D6A73" w14:textId="3D76E99E" w:rsidR="00AF51B5" w:rsidRPr="00417689" w:rsidRDefault="00AF51B5" w:rsidP="00AF51B5">
            <w:pPr>
              <w:rPr>
                <w:rFonts w:asciiTheme="minorHAnsi" w:hAnsiTheme="minorHAnsi" w:cstheme="minorHAnsi"/>
                <w:sz w:val="20"/>
                <w:szCs w:val="20"/>
              </w:rPr>
            </w:pPr>
            <w:r w:rsidRPr="005822A4">
              <w:rPr>
                <w:rFonts w:asciiTheme="minorHAnsi" w:hAnsiTheme="minorHAnsi" w:cstheme="minorHAnsi"/>
                <w:sz w:val="20"/>
                <w:szCs w:val="20"/>
              </w:rPr>
              <w:t>Corporate Law</w:t>
            </w:r>
          </w:p>
        </w:tc>
      </w:tr>
      <w:tr w:rsidR="00AF51B5" w:rsidRPr="00417689" w14:paraId="0C68A285" w14:textId="77777777" w:rsidTr="00192BB0">
        <w:tc>
          <w:tcPr>
            <w:tcW w:w="1980" w:type="dxa"/>
            <w:vAlign w:val="bottom"/>
          </w:tcPr>
          <w:p w14:paraId="6D98EF55" w14:textId="410C3DCE" w:rsidR="00AF51B5" w:rsidRPr="00417689" w:rsidRDefault="00AF51B5" w:rsidP="00AF51B5">
            <w:pPr>
              <w:jc w:val="center"/>
              <w:rPr>
                <w:rFonts w:asciiTheme="minorHAnsi" w:hAnsiTheme="minorHAnsi" w:cstheme="minorHAnsi"/>
                <w:sz w:val="20"/>
                <w:szCs w:val="20"/>
              </w:rPr>
            </w:pPr>
            <w:r w:rsidRPr="005822A4">
              <w:rPr>
                <w:rFonts w:asciiTheme="minorHAnsi" w:hAnsiTheme="minorHAnsi" w:cstheme="minorHAnsi"/>
                <w:sz w:val="20"/>
                <w:szCs w:val="20"/>
              </w:rPr>
              <w:t>LAWS11-218</w:t>
            </w:r>
          </w:p>
        </w:tc>
        <w:tc>
          <w:tcPr>
            <w:tcW w:w="7036" w:type="dxa"/>
            <w:vAlign w:val="bottom"/>
          </w:tcPr>
          <w:p w14:paraId="1F2292DB" w14:textId="0DABD816" w:rsidR="00AF51B5" w:rsidRPr="00417689" w:rsidRDefault="00AF51B5" w:rsidP="00AF51B5">
            <w:pPr>
              <w:rPr>
                <w:rFonts w:asciiTheme="minorHAnsi" w:hAnsiTheme="minorHAnsi" w:cstheme="minorHAnsi"/>
                <w:sz w:val="20"/>
                <w:szCs w:val="20"/>
              </w:rPr>
            </w:pPr>
            <w:r w:rsidRPr="005822A4">
              <w:rPr>
                <w:rFonts w:asciiTheme="minorHAnsi" w:hAnsiTheme="minorHAnsi" w:cstheme="minorHAnsi"/>
                <w:sz w:val="20"/>
                <w:szCs w:val="20"/>
              </w:rPr>
              <w:t>Property Law B</w:t>
            </w:r>
          </w:p>
        </w:tc>
      </w:tr>
      <w:tr w:rsidR="00CD38BA" w:rsidRPr="00417689" w14:paraId="57010D00" w14:textId="77777777" w:rsidTr="0031621E">
        <w:tc>
          <w:tcPr>
            <w:tcW w:w="1980" w:type="dxa"/>
            <w:vAlign w:val="bottom"/>
          </w:tcPr>
          <w:p w14:paraId="119E4247" w14:textId="77777777" w:rsidR="00CD38BA" w:rsidRPr="005822A4" w:rsidRDefault="00CD38BA" w:rsidP="00CD38BA">
            <w:pPr>
              <w:jc w:val="center"/>
              <w:rPr>
                <w:rFonts w:asciiTheme="minorHAnsi" w:hAnsiTheme="minorHAnsi" w:cstheme="minorHAnsi"/>
                <w:sz w:val="20"/>
                <w:szCs w:val="20"/>
              </w:rPr>
            </w:pPr>
          </w:p>
        </w:tc>
        <w:tc>
          <w:tcPr>
            <w:tcW w:w="7036" w:type="dxa"/>
          </w:tcPr>
          <w:p w14:paraId="7F6168DE" w14:textId="643589DE" w:rsidR="00CD38BA" w:rsidRPr="005822A4" w:rsidRDefault="00CD38BA" w:rsidP="00CD38BA">
            <w:pPr>
              <w:rPr>
                <w:rFonts w:asciiTheme="minorHAnsi" w:hAnsiTheme="minorHAnsi" w:cstheme="minorHAnsi"/>
                <w:sz w:val="20"/>
                <w:szCs w:val="20"/>
              </w:rPr>
            </w:pPr>
            <w:r w:rsidRPr="00A20289">
              <w:rPr>
                <w:rFonts w:asciiTheme="minorHAnsi" w:hAnsiTheme="minorHAnsi" w:cstheme="minorHAnsi"/>
                <w:sz w:val="20"/>
                <w:szCs w:val="20"/>
              </w:rPr>
              <w:t>LAWS13 or LAWS17 Elective</w:t>
            </w:r>
          </w:p>
        </w:tc>
      </w:tr>
    </w:tbl>
    <w:p w14:paraId="6BA43A2D" w14:textId="77777777" w:rsidR="00D172E2" w:rsidRPr="00417689" w:rsidRDefault="00D172E2" w:rsidP="005822A4">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980"/>
        <w:gridCol w:w="7036"/>
      </w:tblGrid>
      <w:tr w:rsidR="005822A4" w:rsidRPr="00417689" w14:paraId="53035827" w14:textId="77777777" w:rsidTr="00DE12B1">
        <w:tc>
          <w:tcPr>
            <w:tcW w:w="9016" w:type="dxa"/>
            <w:gridSpan w:val="2"/>
            <w:shd w:val="clear" w:color="auto" w:fill="D9D9D9" w:themeFill="background1" w:themeFillShade="D9"/>
          </w:tcPr>
          <w:p w14:paraId="2C2CF016" w14:textId="45CCF9AF" w:rsidR="005822A4" w:rsidRPr="00417689" w:rsidRDefault="005822A4" w:rsidP="00DE12B1">
            <w:pPr>
              <w:rPr>
                <w:rFonts w:asciiTheme="minorHAnsi" w:hAnsiTheme="minorHAnsi" w:cstheme="minorHAnsi"/>
                <w:sz w:val="20"/>
                <w:szCs w:val="20"/>
              </w:rPr>
            </w:pPr>
            <w:r w:rsidRPr="00417689">
              <w:rPr>
                <w:rFonts w:asciiTheme="minorHAnsi" w:hAnsiTheme="minorHAnsi" w:cstheme="minorHAnsi"/>
                <w:b/>
                <w:bCs/>
                <w:sz w:val="20"/>
                <w:szCs w:val="20"/>
              </w:rPr>
              <w:t xml:space="preserve">May </w:t>
            </w:r>
            <w:r w:rsidRPr="00417689">
              <w:rPr>
                <w:rFonts w:asciiTheme="minorHAnsi" w:hAnsiTheme="minorHAnsi" w:cstheme="minorHAnsi"/>
                <w:sz w:val="20"/>
                <w:szCs w:val="20"/>
              </w:rPr>
              <w:t xml:space="preserve">(semester </w:t>
            </w:r>
            <w:r w:rsidR="00796E50">
              <w:rPr>
                <w:rFonts w:asciiTheme="minorHAnsi" w:hAnsiTheme="minorHAnsi" w:cstheme="minorHAnsi"/>
                <w:sz w:val="20"/>
                <w:szCs w:val="20"/>
              </w:rPr>
              <w:t>8</w:t>
            </w:r>
            <w:r w:rsidRPr="00417689">
              <w:rPr>
                <w:rFonts w:asciiTheme="minorHAnsi" w:hAnsiTheme="minorHAnsi" w:cstheme="minorHAnsi"/>
                <w:sz w:val="20"/>
                <w:szCs w:val="20"/>
              </w:rPr>
              <w:t>)</w:t>
            </w:r>
          </w:p>
        </w:tc>
      </w:tr>
      <w:tr w:rsidR="001861D3" w:rsidRPr="00417689" w14:paraId="063A786C" w14:textId="77777777" w:rsidTr="00DE12B1">
        <w:tc>
          <w:tcPr>
            <w:tcW w:w="1980" w:type="dxa"/>
          </w:tcPr>
          <w:p w14:paraId="4F18E37E" w14:textId="6CBA3E73" w:rsidR="001861D3" w:rsidRPr="00417689" w:rsidRDefault="001861D3" w:rsidP="001861D3">
            <w:pPr>
              <w:jc w:val="center"/>
              <w:rPr>
                <w:rFonts w:asciiTheme="minorHAnsi" w:hAnsiTheme="minorHAnsi" w:cstheme="minorHAnsi"/>
                <w:sz w:val="20"/>
                <w:szCs w:val="20"/>
              </w:rPr>
            </w:pPr>
            <w:r w:rsidRPr="00417689">
              <w:rPr>
                <w:rFonts w:asciiTheme="minorHAnsi" w:hAnsiTheme="minorHAnsi" w:cstheme="minorHAnsi"/>
                <w:sz w:val="20"/>
                <w:szCs w:val="20"/>
              </w:rPr>
              <w:t>COLB13-200</w:t>
            </w:r>
          </w:p>
        </w:tc>
        <w:tc>
          <w:tcPr>
            <w:tcW w:w="7036" w:type="dxa"/>
          </w:tcPr>
          <w:p w14:paraId="08DC4B1E" w14:textId="3D6ABB17" w:rsidR="001861D3" w:rsidRPr="00417689" w:rsidRDefault="001861D3" w:rsidP="001861D3">
            <w:pPr>
              <w:rPr>
                <w:rFonts w:asciiTheme="minorHAnsi" w:hAnsiTheme="minorHAnsi" w:cstheme="minorHAnsi"/>
                <w:sz w:val="20"/>
                <w:szCs w:val="20"/>
              </w:rPr>
            </w:pPr>
            <w:r w:rsidRPr="00417689">
              <w:rPr>
                <w:rFonts w:asciiTheme="minorHAnsi" w:hAnsiTheme="minorHAnsi" w:cstheme="minorHAnsi"/>
                <w:sz w:val="20"/>
                <w:szCs w:val="20"/>
              </w:rPr>
              <w:t xml:space="preserve">Global Challenges 2 </w:t>
            </w:r>
          </w:p>
        </w:tc>
      </w:tr>
      <w:tr w:rsidR="001164DE" w:rsidRPr="00417689" w14:paraId="3A3E817E" w14:textId="77777777" w:rsidTr="005411C8">
        <w:tc>
          <w:tcPr>
            <w:tcW w:w="1980" w:type="dxa"/>
            <w:vAlign w:val="bottom"/>
          </w:tcPr>
          <w:p w14:paraId="4F21B6F8" w14:textId="4952C7F1" w:rsidR="001164DE" w:rsidRPr="00417689" w:rsidRDefault="001164DE" w:rsidP="001164DE">
            <w:pPr>
              <w:jc w:val="center"/>
              <w:rPr>
                <w:rFonts w:asciiTheme="minorHAnsi" w:hAnsiTheme="minorHAnsi" w:cstheme="minorHAnsi"/>
                <w:sz w:val="20"/>
                <w:szCs w:val="20"/>
              </w:rPr>
            </w:pPr>
            <w:r w:rsidRPr="005822A4">
              <w:rPr>
                <w:rFonts w:asciiTheme="minorHAnsi" w:hAnsiTheme="minorHAnsi" w:cstheme="minorHAnsi"/>
                <w:sz w:val="20"/>
                <w:szCs w:val="20"/>
              </w:rPr>
              <w:t>LAWS11-313</w:t>
            </w:r>
          </w:p>
        </w:tc>
        <w:tc>
          <w:tcPr>
            <w:tcW w:w="7036" w:type="dxa"/>
            <w:vAlign w:val="bottom"/>
          </w:tcPr>
          <w:p w14:paraId="5B753351" w14:textId="07CD41FB" w:rsidR="001164DE" w:rsidRPr="00417689" w:rsidRDefault="001164DE" w:rsidP="001164DE">
            <w:pPr>
              <w:rPr>
                <w:rFonts w:asciiTheme="minorHAnsi" w:hAnsiTheme="minorHAnsi" w:cstheme="minorHAnsi"/>
                <w:sz w:val="20"/>
                <w:szCs w:val="20"/>
              </w:rPr>
            </w:pPr>
            <w:r w:rsidRPr="005822A4">
              <w:rPr>
                <w:rFonts w:asciiTheme="minorHAnsi" w:hAnsiTheme="minorHAnsi" w:cstheme="minorHAnsi"/>
                <w:sz w:val="20"/>
                <w:szCs w:val="20"/>
              </w:rPr>
              <w:t>Equity</w:t>
            </w:r>
          </w:p>
        </w:tc>
      </w:tr>
      <w:tr w:rsidR="001164DE" w:rsidRPr="00417689" w14:paraId="3095409D" w14:textId="77777777" w:rsidTr="00C863A6">
        <w:tc>
          <w:tcPr>
            <w:tcW w:w="1980" w:type="dxa"/>
            <w:vAlign w:val="bottom"/>
          </w:tcPr>
          <w:p w14:paraId="04B2A51F" w14:textId="2E70FDD6" w:rsidR="001164DE" w:rsidRPr="00417689" w:rsidRDefault="001164DE" w:rsidP="001164DE">
            <w:pPr>
              <w:jc w:val="center"/>
              <w:rPr>
                <w:rFonts w:asciiTheme="minorHAnsi" w:hAnsiTheme="minorHAnsi" w:cstheme="minorHAnsi"/>
                <w:sz w:val="20"/>
                <w:szCs w:val="20"/>
              </w:rPr>
            </w:pPr>
            <w:r w:rsidRPr="005822A4">
              <w:rPr>
                <w:rFonts w:asciiTheme="minorHAnsi" w:hAnsiTheme="minorHAnsi" w:cstheme="minorHAnsi"/>
                <w:sz w:val="20"/>
                <w:szCs w:val="20"/>
              </w:rPr>
              <w:t>LAWS11-317</w:t>
            </w:r>
          </w:p>
        </w:tc>
        <w:tc>
          <w:tcPr>
            <w:tcW w:w="7036" w:type="dxa"/>
            <w:vAlign w:val="bottom"/>
          </w:tcPr>
          <w:p w14:paraId="54753C40" w14:textId="3FC6B5B6" w:rsidR="001164DE" w:rsidRPr="00417689" w:rsidRDefault="001164DE" w:rsidP="001164DE">
            <w:pPr>
              <w:rPr>
                <w:rFonts w:asciiTheme="minorHAnsi" w:hAnsiTheme="minorHAnsi" w:cstheme="minorHAnsi"/>
                <w:sz w:val="20"/>
                <w:szCs w:val="20"/>
              </w:rPr>
            </w:pPr>
            <w:r w:rsidRPr="005822A4">
              <w:rPr>
                <w:rFonts w:asciiTheme="minorHAnsi" w:hAnsiTheme="minorHAnsi" w:cstheme="minorHAnsi"/>
                <w:sz w:val="20"/>
                <w:szCs w:val="20"/>
              </w:rPr>
              <w:t>Administrative Law</w:t>
            </w:r>
          </w:p>
        </w:tc>
      </w:tr>
      <w:tr w:rsidR="00D30757" w:rsidRPr="00417689" w14:paraId="36F53FD5" w14:textId="77777777" w:rsidTr="005726C5">
        <w:tc>
          <w:tcPr>
            <w:tcW w:w="1980" w:type="dxa"/>
            <w:vAlign w:val="bottom"/>
          </w:tcPr>
          <w:p w14:paraId="32DEDE65" w14:textId="2F630699" w:rsidR="00D30757" w:rsidRPr="005822A4" w:rsidRDefault="00D30757" w:rsidP="00D30757">
            <w:pPr>
              <w:jc w:val="center"/>
              <w:rPr>
                <w:rFonts w:asciiTheme="minorHAnsi" w:hAnsiTheme="minorHAnsi" w:cstheme="minorHAnsi"/>
                <w:sz w:val="20"/>
                <w:szCs w:val="20"/>
              </w:rPr>
            </w:pPr>
          </w:p>
        </w:tc>
        <w:tc>
          <w:tcPr>
            <w:tcW w:w="7036" w:type="dxa"/>
          </w:tcPr>
          <w:p w14:paraId="2B0697AB" w14:textId="0CE57DFD" w:rsidR="00D30757" w:rsidRPr="005822A4" w:rsidRDefault="00D30757" w:rsidP="00D30757">
            <w:pPr>
              <w:rPr>
                <w:rFonts w:asciiTheme="minorHAnsi" w:hAnsiTheme="minorHAnsi" w:cstheme="minorHAnsi"/>
                <w:sz w:val="20"/>
                <w:szCs w:val="20"/>
              </w:rPr>
            </w:pPr>
            <w:r w:rsidRPr="00A20289">
              <w:rPr>
                <w:rFonts w:asciiTheme="minorHAnsi" w:hAnsiTheme="minorHAnsi" w:cstheme="minorHAnsi"/>
                <w:sz w:val="20"/>
                <w:szCs w:val="20"/>
              </w:rPr>
              <w:t>LAWS13 or LAWS17 Elective</w:t>
            </w:r>
          </w:p>
        </w:tc>
      </w:tr>
    </w:tbl>
    <w:p w14:paraId="5471945D" w14:textId="77777777" w:rsidR="00987EC9" w:rsidRDefault="00987EC9" w:rsidP="00D92621"/>
    <w:tbl>
      <w:tblPr>
        <w:tblStyle w:val="TableGrid"/>
        <w:tblW w:w="0" w:type="auto"/>
        <w:tblLook w:val="04A0" w:firstRow="1" w:lastRow="0" w:firstColumn="1" w:lastColumn="0" w:noHBand="0" w:noVBand="1"/>
      </w:tblPr>
      <w:tblGrid>
        <w:gridCol w:w="1980"/>
        <w:gridCol w:w="7036"/>
      </w:tblGrid>
      <w:tr w:rsidR="001861D3" w:rsidRPr="00417689" w14:paraId="05F207ED" w14:textId="77777777" w:rsidTr="00DE12B1">
        <w:tc>
          <w:tcPr>
            <w:tcW w:w="9016" w:type="dxa"/>
            <w:gridSpan w:val="2"/>
            <w:shd w:val="clear" w:color="auto" w:fill="D9D9D9" w:themeFill="background1" w:themeFillShade="D9"/>
          </w:tcPr>
          <w:p w14:paraId="213B95E4" w14:textId="6F0F3498" w:rsidR="001861D3" w:rsidRPr="00417689" w:rsidRDefault="001861D3" w:rsidP="00DE12B1">
            <w:r w:rsidRPr="00417689">
              <w:rPr>
                <w:rFonts w:asciiTheme="minorHAnsi" w:hAnsiTheme="minorHAnsi"/>
                <w:b/>
                <w:bCs/>
                <w:sz w:val="20"/>
                <w:szCs w:val="20"/>
              </w:rPr>
              <w:t xml:space="preserve">September </w:t>
            </w:r>
            <w:r w:rsidRPr="00417689">
              <w:rPr>
                <w:rFonts w:asciiTheme="minorHAnsi" w:hAnsiTheme="minorHAnsi"/>
                <w:sz w:val="20"/>
                <w:szCs w:val="20"/>
              </w:rPr>
              <w:t xml:space="preserve">(semester </w:t>
            </w:r>
            <w:r w:rsidR="00796E50">
              <w:rPr>
                <w:rFonts w:asciiTheme="minorHAnsi" w:hAnsiTheme="minorHAnsi"/>
                <w:sz w:val="20"/>
                <w:szCs w:val="20"/>
              </w:rPr>
              <w:t>9</w:t>
            </w:r>
            <w:r w:rsidRPr="00417689">
              <w:rPr>
                <w:rFonts w:asciiTheme="minorHAnsi" w:hAnsiTheme="minorHAnsi"/>
                <w:sz w:val="20"/>
                <w:szCs w:val="20"/>
              </w:rPr>
              <w:t>)</w:t>
            </w:r>
          </w:p>
        </w:tc>
      </w:tr>
      <w:tr w:rsidR="00796E50" w:rsidRPr="00417689" w14:paraId="13EE2F72" w14:textId="77777777" w:rsidTr="004848C5">
        <w:tc>
          <w:tcPr>
            <w:tcW w:w="1980" w:type="dxa"/>
          </w:tcPr>
          <w:p w14:paraId="3126B623" w14:textId="0488717D" w:rsidR="00796E50" w:rsidRPr="00417689" w:rsidRDefault="00796E50" w:rsidP="00796E50">
            <w:pPr>
              <w:jc w:val="center"/>
              <w:rPr>
                <w:rFonts w:ascii="Calibri" w:hAnsi="Calibri" w:cs="Calibri"/>
                <w:sz w:val="20"/>
                <w:szCs w:val="20"/>
              </w:rPr>
            </w:pPr>
            <w:r w:rsidRPr="00417689">
              <w:rPr>
                <w:rFonts w:ascii="Calibri" w:hAnsi="Calibri" w:cs="Calibri"/>
                <w:sz w:val="20"/>
                <w:szCs w:val="20"/>
              </w:rPr>
              <w:t>COMN12-302</w:t>
            </w:r>
          </w:p>
        </w:tc>
        <w:tc>
          <w:tcPr>
            <w:tcW w:w="7036" w:type="dxa"/>
          </w:tcPr>
          <w:p w14:paraId="3526288B" w14:textId="0176881A" w:rsidR="00796E50" w:rsidRPr="00417689" w:rsidRDefault="00796E50" w:rsidP="00796E50">
            <w:r w:rsidRPr="00417689">
              <w:rPr>
                <w:rFonts w:ascii="Calibri" w:hAnsi="Calibri" w:cs="Calibri"/>
                <w:sz w:val="20"/>
                <w:szCs w:val="20"/>
              </w:rPr>
              <w:t xml:space="preserve">Digital Media and Society </w:t>
            </w:r>
          </w:p>
        </w:tc>
      </w:tr>
      <w:tr w:rsidR="00796E50" w:rsidRPr="00417689" w14:paraId="6CC8CC64" w14:textId="77777777" w:rsidTr="004848C5">
        <w:tc>
          <w:tcPr>
            <w:tcW w:w="1980" w:type="dxa"/>
          </w:tcPr>
          <w:p w14:paraId="09CA4C80" w14:textId="0432EF80" w:rsidR="00796E50" w:rsidRPr="00417689" w:rsidRDefault="00796E50" w:rsidP="00796E50">
            <w:pPr>
              <w:jc w:val="center"/>
              <w:rPr>
                <w:rFonts w:ascii="Calibri" w:hAnsi="Calibri" w:cs="Calibri"/>
                <w:sz w:val="20"/>
                <w:szCs w:val="20"/>
              </w:rPr>
            </w:pPr>
            <w:r w:rsidRPr="00130313">
              <w:rPr>
                <w:rFonts w:asciiTheme="minorHAnsi" w:hAnsiTheme="minorHAnsi" w:cstheme="minorHAnsi"/>
                <w:sz w:val="20"/>
                <w:szCs w:val="20"/>
              </w:rPr>
              <w:t>DIXN11-300</w:t>
            </w:r>
          </w:p>
        </w:tc>
        <w:tc>
          <w:tcPr>
            <w:tcW w:w="7036" w:type="dxa"/>
          </w:tcPr>
          <w:p w14:paraId="30E56E64" w14:textId="6EB69E0F" w:rsidR="00796E50" w:rsidRPr="00417689" w:rsidRDefault="00796E50" w:rsidP="00796E50">
            <w:pPr>
              <w:rPr>
                <w:rFonts w:ascii="Calibri" w:hAnsi="Calibri" w:cs="Calibri"/>
                <w:sz w:val="20"/>
                <w:szCs w:val="20"/>
              </w:rPr>
            </w:pPr>
            <w:r w:rsidRPr="00130313">
              <w:rPr>
                <w:rFonts w:asciiTheme="minorHAnsi" w:hAnsiTheme="minorHAnsi" w:cstheme="minorHAnsi"/>
                <w:sz w:val="20"/>
                <w:szCs w:val="20"/>
              </w:rPr>
              <w:t>Aligning Digital Capacity and Culture</w:t>
            </w:r>
            <w:r>
              <w:rPr>
                <w:rFonts w:asciiTheme="minorHAnsi" w:hAnsiTheme="minorHAnsi" w:cstheme="minorHAnsi"/>
                <w:sz w:val="20"/>
                <w:szCs w:val="20"/>
              </w:rPr>
              <w:t xml:space="preserve"> </w:t>
            </w:r>
          </w:p>
        </w:tc>
      </w:tr>
      <w:tr w:rsidR="00796E50" w:rsidRPr="00417689" w14:paraId="15D9525B" w14:textId="77777777" w:rsidTr="00DE12B1">
        <w:tc>
          <w:tcPr>
            <w:tcW w:w="1980" w:type="dxa"/>
            <w:vAlign w:val="bottom"/>
          </w:tcPr>
          <w:p w14:paraId="35858BAF" w14:textId="01EA7E61" w:rsidR="00796E50" w:rsidRPr="005822A4" w:rsidRDefault="00796E50" w:rsidP="00796E50">
            <w:pPr>
              <w:jc w:val="center"/>
              <w:rPr>
                <w:rFonts w:asciiTheme="minorHAnsi" w:hAnsiTheme="minorHAnsi" w:cstheme="minorHAnsi"/>
                <w:sz w:val="20"/>
                <w:szCs w:val="20"/>
              </w:rPr>
            </w:pPr>
            <w:r w:rsidRPr="005822A4">
              <w:rPr>
                <w:rFonts w:asciiTheme="minorHAnsi" w:hAnsiTheme="minorHAnsi" w:cstheme="minorHAnsi"/>
                <w:sz w:val="20"/>
                <w:szCs w:val="20"/>
              </w:rPr>
              <w:t>LAWS11-318</w:t>
            </w:r>
          </w:p>
        </w:tc>
        <w:tc>
          <w:tcPr>
            <w:tcW w:w="7036" w:type="dxa"/>
            <w:vAlign w:val="bottom"/>
          </w:tcPr>
          <w:p w14:paraId="5F4C86B9" w14:textId="1BFEF95A" w:rsidR="00796E50" w:rsidRPr="005822A4" w:rsidRDefault="00796E50" w:rsidP="00796E50">
            <w:pPr>
              <w:rPr>
                <w:rFonts w:asciiTheme="minorHAnsi" w:hAnsiTheme="minorHAnsi" w:cstheme="minorHAnsi"/>
                <w:sz w:val="20"/>
                <w:szCs w:val="20"/>
              </w:rPr>
            </w:pPr>
            <w:r w:rsidRPr="005822A4">
              <w:rPr>
                <w:rFonts w:asciiTheme="minorHAnsi" w:hAnsiTheme="minorHAnsi" w:cstheme="minorHAnsi"/>
                <w:sz w:val="20"/>
                <w:szCs w:val="20"/>
              </w:rPr>
              <w:t>Evidence</w:t>
            </w:r>
          </w:p>
        </w:tc>
      </w:tr>
      <w:tr w:rsidR="00796E50" w:rsidRPr="00417689" w14:paraId="3B408469" w14:textId="77777777" w:rsidTr="00DE12B1">
        <w:tc>
          <w:tcPr>
            <w:tcW w:w="1980" w:type="dxa"/>
            <w:vAlign w:val="bottom"/>
          </w:tcPr>
          <w:p w14:paraId="64E3716D" w14:textId="77777777" w:rsidR="00796E50" w:rsidRPr="00417689" w:rsidRDefault="00796E50" w:rsidP="00796E50">
            <w:pPr>
              <w:jc w:val="center"/>
              <w:rPr>
                <w:rFonts w:ascii="Calibri" w:hAnsi="Calibri" w:cs="Calibri"/>
                <w:sz w:val="20"/>
                <w:szCs w:val="20"/>
              </w:rPr>
            </w:pPr>
          </w:p>
        </w:tc>
        <w:tc>
          <w:tcPr>
            <w:tcW w:w="7036" w:type="dxa"/>
          </w:tcPr>
          <w:p w14:paraId="048346D1" w14:textId="77777777" w:rsidR="00796E50" w:rsidRPr="00417689" w:rsidRDefault="00796E50" w:rsidP="00796E50">
            <w:pPr>
              <w:rPr>
                <w:rStyle w:val="Strong"/>
                <w:rFonts w:asciiTheme="minorHAnsi" w:hAnsiTheme="minorHAnsi" w:cstheme="minorHAnsi"/>
                <w:b w:val="0"/>
                <w:bCs w:val="0"/>
                <w:sz w:val="20"/>
                <w:szCs w:val="20"/>
              </w:rPr>
            </w:pPr>
            <w:r w:rsidRPr="00A20289">
              <w:rPr>
                <w:rFonts w:asciiTheme="minorHAnsi" w:hAnsiTheme="minorHAnsi" w:cstheme="minorHAnsi"/>
                <w:sz w:val="20"/>
                <w:szCs w:val="20"/>
              </w:rPr>
              <w:t>LAWS13 or LAWS17 Elective</w:t>
            </w:r>
          </w:p>
        </w:tc>
      </w:tr>
    </w:tbl>
    <w:p w14:paraId="324F2497" w14:textId="77777777" w:rsidR="001861D3" w:rsidRDefault="001861D3" w:rsidP="00D92621"/>
    <w:p w14:paraId="1C276E48" w14:textId="77777777" w:rsidR="00796E50" w:rsidRPr="00417689" w:rsidRDefault="00796E50" w:rsidP="00796E50">
      <w:pPr>
        <w:rPr>
          <w:rFonts w:asciiTheme="minorHAnsi" w:hAnsiTheme="minorHAnsi" w:cstheme="minorHAnsi"/>
          <w:b/>
          <w:bCs/>
          <w:color w:val="244061" w:themeColor="accent1" w:themeShade="80"/>
        </w:rPr>
      </w:pPr>
      <w:r w:rsidRPr="00417689">
        <w:rPr>
          <w:rFonts w:asciiTheme="minorHAnsi" w:hAnsiTheme="minorHAnsi" w:cstheme="minorHAnsi"/>
          <w:b/>
          <w:bCs/>
          <w:color w:val="244061" w:themeColor="accent1" w:themeShade="80"/>
        </w:rPr>
        <w:t xml:space="preserve">YEAR </w:t>
      </w:r>
      <w:r>
        <w:rPr>
          <w:rFonts w:asciiTheme="minorHAnsi" w:hAnsiTheme="minorHAnsi" w:cstheme="minorHAnsi"/>
          <w:b/>
          <w:bCs/>
          <w:color w:val="244061" w:themeColor="accent1" w:themeShade="80"/>
        </w:rPr>
        <w:t>4</w:t>
      </w:r>
    </w:p>
    <w:p w14:paraId="51C56102" w14:textId="77777777" w:rsidR="00796E50" w:rsidRDefault="00796E50" w:rsidP="00D92621"/>
    <w:tbl>
      <w:tblPr>
        <w:tblStyle w:val="TableGrid"/>
        <w:tblW w:w="0" w:type="auto"/>
        <w:tblLook w:val="04A0" w:firstRow="1" w:lastRow="0" w:firstColumn="1" w:lastColumn="0" w:noHBand="0" w:noVBand="1"/>
      </w:tblPr>
      <w:tblGrid>
        <w:gridCol w:w="1980"/>
        <w:gridCol w:w="7036"/>
      </w:tblGrid>
      <w:tr w:rsidR="00987EC9" w:rsidRPr="00417689" w14:paraId="4C2C53EB" w14:textId="77777777" w:rsidTr="004D0E10">
        <w:tc>
          <w:tcPr>
            <w:tcW w:w="9016" w:type="dxa"/>
            <w:gridSpan w:val="2"/>
            <w:shd w:val="clear" w:color="auto" w:fill="D9D9D9" w:themeFill="background1" w:themeFillShade="D9"/>
          </w:tcPr>
          <w:p w14:paraId="6A294441" w14:textId="7D988FCF" w:rsidR="00987EC9" w:rsidRPr="00417689" w:rsidRDefault="00987EC9" w:rsidP="004D0E10">
            <w:pPr>
              <w:rPr>
                <w:rFonts w:asciiTheme="minorHAnsi" w:hAnsiTheme="minorHAnsi" w:cstheme="minorHAnsi"/>
                <w:sz w:val="20"/>
                <w:szCs w:val="20"/>
              </w:rPr>
            </w:pPr>
            <w:r w:rsidRPr="00417689">
              <w:rPr>
                <w:rFonts w:asciiTheme="minorHAnsi" w:hAnsiTheme="minorHAnsi" w:cstheme="minorHAnsi"/>
                <w:b/>
                <w:bCs/>
                <w:sz w:val="20"/>
                <w:szCs w:val="20"/>
              </w:rPr>
              <w:t xml:space="preserve">January </w:t>
            </w:r>
            <w:r w:rsidRPr="00417689">
              <w:rPr>
                <w:rFonts w:asciiTheme="minorHAnsi" w:hAnsiTheme="minorHAnsi" w:cstheme="minorHAnsi"/>
                <w:sz w:val="20"/>
                <w:szCs w:val="20"/>
              </w:rPr>
              <w:t xml:space="preserve">(semester </w:t>
            </w:r>
            <w:r w:rsidR="001164DE">
              <w:rPr>
                <w:rFonts w:asciiTheme="minorHAnsi" w:hAnsiTheme="minorHAnsi" w:cstheme="minorHAnsi"/>
                <w:sz w:val="20"/>
                <w:szCs w:val="20"/>
              </w:rPr>
              <w:t>1</w:t>
            </w:r>
            <w:r w:rsidR="00796E50">
              <w:rPr>
                <w:rFonts w:asciiTheme="minorHAnsi" w:hAnsiTheme="minorHAnsi" w:cstheme="minorHAnsi"/>
                <w:sz w:val="20"/>
                <w:szCs w:val="20"/>
              </w:rPr>
              <w:t>0</w:t>
            </w:r>
            <w:r w:rsidRPr="00417689">
              <w:rPr>
                <w:rFonts w:asciiTheme="minorHAnsi" w:hAnsiTheme="minorHAnsi" w:cstheme="minorHAnsi"/>
                <w:sz w:val="20"/>
                <w:szCs w:val="20"/>
              </w:rPr>
              <w:t>)</w:t>
            </w:r>
          </w:p>
        </w:tc>
      </w:tr>
      <w:tr w:rsidR="00CD38BA" w:rsidRPr="00FC62A7" w14:paraId="5344B99C" w14:textId="77777777" w:rsidTr="000061F3">
        <w:tc>
          <w:tcPr>
            <w:tcW w:w="1980" w:type="dxa"/>
          </w:tcPr>
          <w:p w14:paraId="5F207E0D" w14:textId="7C464D56" w:rsidR="00CD38BA" w:rsidRPr="005822A4" w:rsidRDefault="00CD38BA" w:rsidP="00CD38BA">
            <w:pPr>
              <w:jc w:val="center"/>
              <w:rPr>
                <w:rFonts w:asciiTheme="minorHAnsi" w:hAnsiTheme="minorHAnsi" w:cstheme="minorHAnsi"/>
                <w:sz w:val="20"/>
                <w:szCs w:val="20"/>
              </w:rPr>
            </w:pPr>
            <w:r w:rsidRPr="007462FA">
              <w:rPr>
                <w:rFonts w:asciiTheme="minorHAnsi" w:hAnsiTheme="minorHAnsi" w:cstheme="minorHAnsi"/>
                <w:sz w:val="20"/>
                <w:szCs w:val="20"/>
                <w:lang w:eastAsia="en-AU"/>
              </w:rPr>
              <w:t>ADVT11-140</w:t>
            </w:r>
          </w:p>
        </w:tc>
        <w:tc>
          <w:tcPr>
            <w:tcW w:w="7036" w:type="dxa"/>
          </w:tcPr>
          <w:p w14:paraId="7C909F85" w14:textId="3011CD4F" w:rsidR="00CD38BA" w:rsidRPr="005822A4" w:rsidRDefault="00CD38BA" w:rsidP="00CD38BA">
            <w:pPr>
              <w:rPr>
                <w:rFonts w:asciiTheme="minorHAnsi" w:hAnsiTheme="minorHAnsi" w:cstheme="minorHAnsi"/>
                <w:sz w:val="20"/>
                <w:szCs w:val="20"/>
              </w:rPr>
            </w:pPr>
            <w:r w:rsidRPr="007462FA">
              <w:rPr>
                <w:rFonts w:asciiTheme="minorHAnsi" w:hAnsiTheme="minorHAnsi" w:cstheme="minorHAnsi"/>
                <w:sz w:val="20"/>
                <w:szCs w:val="20"/>
                <w:lang w:eastAsia="en-AU"/>
              </w:rPr>
              <w:t>Digital and Experiential Advertising</w:t>
            </w:r>
          </w:p>
        </w:tc>
      </w:tr>
      <w:tr w:rsidR="00CD38BA" w:rsidRPr="00FC62A7" w14:paraId="69354C93" w14:textId="77777777" w:rsidTr="00057934">
        <w:tc>
          <w:tcPr>
            <w:tcW w:w="1980" w:type="dxa"/>
            <w:vAlign w:val="bottom"/>
          </w:tcPr>
          <w:p w14:paraId="4EBD0741" w14:textId="02CD1411" w:rsidR="00CD38BA" w:rsidRPr="007462FA" w:rsidRDefault="00CD38BA" w:rsidP="00CD38BA">
            <w:pPr>
              <w:jc w:val="center"/>
              <w:rPr>
                <w:rFonts w:asciiTheme="minorHAnsi" w:hAnsiTheme="minorHAnsi" w:cstheme="minorHAnsi"/>
                <w:sz w:val="20"/>
                <w:szCs w:val="20"/>
                <w:lang w:eastAsia="en-AU"/>
              </w:rPr>
            </w:pPr>
            <w:r w:rsidRPr="005822A4">
              <w:rPr>
                <w:rFonts w:asciiTheme="minorHAnsi" w:hAnsiTheme="minorHAnsi" w:cstheme="minorHAnsi"/>
                <w:sz w:val="20"/>
                <w:szCs w:val="20"/>
              </w:rPr>
              <w:t>LAWS11-325</w:t>
            </w:r>
          </w:p>
        </w:tc>
        <w:tc>
          <w:tcPr>
            <w:tcW w:w="7036" w:type="dxa"/>
            <w:vAlign w:val="bottom"/>
          </w:tcPr>
          <w:p w14:paraId="44CC35B5" w14:textId="10878C0C" w:rsidR="00CD38BA" w:rsidRPr="007462FA" w:rsidRDefault="00CD38BA" w:rsidP="00CD38BA">
            <w:pPr>
              <w:rPr>
                <w:rFonts w:asciiTheme="minorHAnsi" w:hAnsiTheme="minorHAnsi" w:cstheme="minorHAnsi"/>
                <w:sz w:val="20"/>
                <w:szCs w:val="20"/>
                <w:lang w:eastAsia="en-AU"/>
              </w:rPr>
            </w:pPr>
            <w:r w:rsidRPr="005822A4">
              <w:rPr>
                <w:rFonts w:asciiTheme="minorHAnsi" w:hAnsiTheme="minorHAnsi" w:cstheme="minorHAnsi"/>
                <w:sz w:val="20"/>
                <w:szCs w:val="20"/>
              </w:rPr>
              <w:t>Civil Dispute Resolution</w:t>
            </w:r>
          </w:p>
        </w:tc>
      </w:tr>
      <w:tr w:rsidR="00CD38BA" w:rsidRPr="00417689" w14:paraId="10E18F09" w14:textId="77777777" w:rsidTr="00361F3B">
        <w:tc>
          <w:tcPr>
            <w:tcW w:w="1980" w:type="dxa"/>
            <w:vAlign w:val="bottom"/>
          </w:tcPr>
          <w:p w14:paraId="1858A51A" w14:textId="5736C922" w:rsidR="00CD38BA" w:rsidRPr="00417689" w:rsidRDefault="00CD38BA" w:rsidP="00CD38BA">
            <w:pPr>
              <w:jc w:val="center"/>
              <w:rPr>
                <w:rFonts w:asciiTheme="minorHAnsi" w:hAnsiTheme="minorHAnsi" w:cstheme="minorHAnsi"/>
                <w:sz w:val="20"/>
                <w:szCs w:val="20"/>
              </w:rPr>
            </w:pPr>
          </w:p>
        </w:tc>
        <w:tc>
          <w:tcPr>
            <w:tcW w:w="7036" w:type="dxa"/>
          </w:tcPr>
          <w:p w14:paraId="1BC287D4" w14:textId="578BA6F6" w:rsidR="00CD38BA" w:rsidRPr="00417689" w:rsidRDefault="00CD38BA" w:rsidP="00CD38BA">
            <w:pPr>
              <w:rPr>
                <w:rFonts w:asciiTheme="minorHAnsi" w:hAnsiTheme="minorHAnsi" w:cstheme="minorHAnsi"/>
                <w:sz w:val="20"/>
                <w:szCs w:val="20"/>
              </w:rPr>
            </w:pPr>
            <w:r w:rsidRPr="00A20289">
              <w:rPr>
                <w:rFonts w:asciiTheme="minorHAnsi" w:hAnsiTheme="minorHAnsi" w:cstheme="minorHAnsi"/>
                <w:sz w:val="20"/>
                <w:szCs w:val="20"/>
              </w:rPr>
              <w:t>LAWS13 or LAWS17 Elective</w:t>
            </w:r>
          </w:p>
        </w:tc>
      </w:tr>
      <w:tr w:rsidR="00CD38BA" w:rsidRPr="00417689" w14:paraId="1E117C4A" w14:textId="77777777" w:rsidTr="001E07D7">
        <w:tc>
          <w:tcPr>
            <w:tcW w:w="1980" w:type="dxa"/>
          </w:tcPr>
          <w:p w14:paraId="3838F688" w14:textId="4ECE1CF1" w:rsidR="00CD38BA" w:rsidRPr="00417689" w:rsidRDefault="00CD38BA" w:rsidP="00CD38BA">
            <w:pPr>
              <w:jc w:val="center"/>
              <w:rPr>
                <w:rFonts w:asciiTheme="minorHAnsi" w:hAnsiTheme="minorHAnsi" w:cstheme="minorHAnsi"/>
                <w:sz w:val="20"/>
                <w:szCs w:val="20"/>
              </w:rPr>
            </w:pPr>
          </w:p>
        </w:tc>
        <w:tc>
          <w:tcPr>
            <w:tcW w:w="7036" w:type="dxa"/>
          </w:tcPr>
          <w:p w14:paraId="7C5683F6" w14:textId="72F7602E" w:rsidR="00CD38BA" w:rsidRPr="00417689" w:rsidRDefault="00CD38BA" w:rsidP="00CD38BA">
            <w:pPr>
              <w:rPr>
                <w:rFonts w:asciiTheme="minorHAnsi" w:hAnsiTheme="minorHAnsi" w:cstheme="minorHAnsi"/>
                <w:sz w:val="20"/>
                <w:szCs w:val="20"/>
              </w:rPr>
            </w:pPr>
            <w:r w:rsidRPr="00A20289">
              <w:rPr>
                <w:rFonts w:asciiTheme="minorHAnsi" w:hAnsiTheme="minorHAnsi" w:cstheme="minorHAnsi"/>
                <w:sz w:val="20"/>
                <w:szCs w:val="20"/>
              </w:rPr>
              <w:t>LAWS13 or LAWS17 Elective</w:t>
            </w:r>
          </w:p>
        </w:tc>
      </w:tr>
    </w:tbl>
    <w:p w14:paraId="6842EC03" w14:textId="6A651DD5" w:rsidR="00130313" w:rsidRDefault="00130313" w:rsidP="00D92621"/>
    <w:tbl>
      <w:tblPr>
        <w:tblStyle w:val="TableGrid"/>
        <w:tblW w:w="0" w:type="auto"/>
        <w:tblLook w:val="04A0" w:firstRow="1" w:lastRow="0" w:firstColumn="1" w:lastColumn="0" w:noHBand="0" w:noVBand="1"/>
      </w:tblPr>
      <w:tblGrid>
        <w:gridCol w:w="1980"/>
        <w:gridCol w:w="7036"/>
      </w:tblGrid>
      <w:tr w:rsidR="00796E50" w:rsidRPr="00417689" w14:paraId="726ADD63" w14:textId="77777777" w:rsidTr="00E251EB">
        <w:tc>
          <w:tcPr>
            <w:tcW w:w="9016" w:type="dxa"/>
            <w:gridSpan w:val="2"/>
            <w:shd w:val="clear" w:color="auto" w:fill="D9D9D9" w:themeFill="background1" w:themeFillShade="D9"/>
          </w:tcPr>
          <w:p w14:paraId="39CC6C7D" w14:textId="142312DC" w:rsidR="00796E50" w:rsidRPr="00417689" w:rsidRDefault="00796E50" w:rsidP="00E251EB">
            <w:pPr>
              <w:rPr>
                <w:rFonts w:asciiTheme="minorHAnsi" w:hAnsiTheme="minorHAnsi" w:cstheme="minorHAnsi"/>
                <w:sz w:val="20"/>
                <w:szCs w:val="20"/>
              </w:rPr>
            </w:pPr>
            <w:r w:rsidRPr="00417689">
              <w:rPr>
                <w:rFonts w:asciiTheme="minorHAnsi" w:hAnsiTheme="minorHAnsi" w:cstheme="minorHAnsi"/>
                <w:b/>
                <w:bCs/>
                <w:sz w:val="20"/>
                <w:szCs w:val="20"/>
              </w:rPr>
              <w:t xml:space="preserve">May </w:t>
            </w:r>
            <w:r w:rsidRPr="00417689">
              <w:rPr>
                <w:rFonts w:asciiTheme="minorHAnsi" w:hAnsiTheme="minorHAnsi" w:cstheme="minorHAnsi"/>
                <w:sz w:val="20"/>
                <w:szCs w:val="20"/>
              </w:rPr>
              <w:t xml:space="preserve">(semester </w:t>
            </w:r>
            <w:r>
              <w:rPr>
                <w:rFonts w:asciiTheme="minorHAnsi" w:hAnsiTheme="minorHAnsi" w:cstheme="minorHAnsi"/>
                <w:sz w:val="20"/>
                <w:szCs w:val="20"/>
              </w:rPr>
              <w:t>11</w:t>
            </w:r>
            <w:r w:rsidRPr="00417689">
              <w:rPr>
                <w:rFonts w:asciiTheme="minorHAnsi" w:hAnsiTheme="minorHAnsi" w:cstheme="minorHAnsi"/>
                <w:sz w:val="20"/>
                <w:szCs w:val="20"/>
              </w:rPr>
              <w:t>)</w:t>
            </w:r>
          </w:p>
        </w:tc>
      </w:tr>
      <w:tr w:rsidR="00796E50" w:rsidRPr="00417689" w14:paraId="13C812B4" w14:textId="77777777" w:rsidTr="00AD3E8A">
        <w:tc>
          <w:tcPr>
            <w:tcW w:w="1980" w:type="dxa"/>
            <w:vAlign w:val="bottom"/>
          </w:tcPr>
          <w:p w14:paraId="08BC00FA" w14:textId="060557AC" w:rsidR="00796E50" w:rsidRPr="00417689" w:rsidRDefault="00796E50" w:rsidP="00796E50">
            <w:pPr>
              <w:jc w:val="center"/>
              <w:rPr>
                <w:rFonts w:asciiTheme="minorHAnsi" w:hAnsiTheme="minorHAnsi" w:cstheme="minorHAnsi"/>
                <w:sz w:val="20"/>
                <w:szCs w:val="20"/>
              </w:rPr>
            </w:pPr>
            <w:r w:rsidRPr="005822A4">
              <w:rPr>
                <w:rFonts w:asciiTheme="minorHAnsi" w:hAnsiTheme="minorHAnsi" w:cstheme="minorHAnsi"/>
                <w:sz w:val="20"/>
                <w:szCs w:val="20"/>
              </w:rPr>
              <w:t>LAWS11-326</w:t>
            </w:r>
          </w:p>
        </w:tc>
        <w:tc>
          <w:tcPr>
            <w:tcW w:w="7036" w:type="dxa"/>
            <w:vAlign w:val="bottom"/>
          </w:tcPr>
          <w:p w14:paraId="2F7E1A6A" w14:textId="16011FE7" w:rsidR="00796E50" w:rsidRPr="00417689" w:rsidRDefault="00796E50" w:rsidP="00796E50">
            <w:pPr>
              <w:rPr>
                <w:rFonts w:asciiTheme="minorHAnsi" w:hAnsiTheme="minorHAnsi" w:cstheme="minorHAnsi"/>
                <w:sz w:val="20"/>
                <w:szCs w:val="20"/>
              </w:rPr>
            </w:pPr>
            <w:r w:rsidRPr="005822A4">
              <w:rPr>
                <w:rFonts w:asciiTheme="minorHAnsi" w:hAnsiTheme="minorHAnsi" w:cstheme="minorHAnsi"/>
                <w:sz w:val="20"/>
                <w:szCs w:val="20"/>
              </w:rPr>
              <w:t>Legal Profession</w:t>
            </w:r>
          </w:p>
        </w:tc>
      </w:tr>
      <w:tr w:rsidR="00D30757" w:rsidRPr="00417689" w14:paraId="72F6DB11" w14:textId="77777777" w:rsidTr="00AD3E8A">
        <w:tc>
          <w:tcPr>
            <w:tcW w:w="1980" w:type="dxa"/>
            <w:vAlign w:val="bottom"/>
          </w:tcPr>
          <w:p w14:paraId="45E158E8" w14:textId="211F9886" w:rsidR="00D30757" w:rsidRPr="005822A4" w:rsidRDefault="00D30757" w:rsidP="00D30757">
            <w:pPr>
              <w:jc w:val="center"/>
              <w:rPr>
                <w:rFonts w:asciiTheme="minorHAnsi" w:hAnsiTheme="minorHAnsi" w:cstheme="minorHAnsi"/>
                <w:sz w:val="20"/>
                <w:szCs w:val="20"/>
              </w:rPr>
            </w:pPr>
            <w:r w:rsidRPr="00130313">
              <w:rPr>
                <w:rFonts w:asciiTheme="minorHAnsi" w:hAnsiTheme="minorHAnsi" w:cstheme="minorHAnsi"/>
                <w:sz w:val="20"/>
                <w:szCs w:val="20"/>
              </w:rPr>
              <w:t>PUBR12-100</w:t>
            </w:r>
          </w:p>
        </w:tc>
        <w:tc>
          <w:tcPr>
            <w:tcW w:w="7036" w:type="dxa"/>
            <w:vAlign w:val="bottom"/>
          </w:tcPr>
          <w:p w14:paraId="711CA51A" w14:textId="542B039A" w:rsidR="00D30757" w:rsidRPr="005822A4" w:rsidRDefault="00D30757" w:rsidP="00D30757">
            <w:pPr>
              <w:rPr>
                <w:rFonts w:asciiTheme="minorHAnsi" w:hAnsiTheme="minorHAnsi" w:cstheme="minorHAnsi"/>
                <w:sz w:val="20"/>
                <w:szCs w:val="20"/>
              </w:rPr>
            </w:pPr>
            <w:r w:rsidRPr="00130313">
              <w:rPr>
                <w:rFonts w:asciiTheme="minorHAnsi" w:hAnsiTheme="minorHAnsi" w:cstheme="minorHAnsi"/>
                <w:sz w:val="20"/>
                <w:szCs w:val="20"/>
              </w:rPr>
              <w:t>Social Media Strategy and Tactics</w:t>
            </w:r>
            <w:r>
              <w:rPr>
                <w:rFonts w:asciiTheme="minorHAnsi" w:hAnsiTheme="minorHAnsi" w:cstheme="minorHAnsi"/>
                <w:sz w:val="20"/>
                <w:szCs w:val="20"/>
              </w:rPr>
              <w:t xml:space="preserve"> </w:t>
            </w:r>
          </w:p>
        </w:tc>
      </w:tr>
      <w:tr w:rsidR="00D30757" w:rsidRPr="00417689" w14:paraId="27CE2AF9" w14:textId="77777777" w:rsidTr="00E251EB">
        <w:tc>
          <w:tcPr>
            <w:tcW w:w="1980" w:type="dxa"/>
          </w:tcPr>
          <w:p w14:paraId="351A542D" w14:textId="77777777" w:rsidR="00D30757" w:rsidRPr="00417689" w:rsidRDefault="00D30757" w:rsidP="00D30757">
            <w:pPr>
              <w:jc w:val="center"/>
              <w:rPr>
                <w:rFonts w:asciiTheme="minorHAnsi" w:hAnsiTheme="minorHAnsi" w:cstheme="minorHAnsi"/>
                <w:sz w:val="20"/>
                <w:szCs w:val="20"/>
              </w:rPr>
            </w:pPr>
          </w:p>
        </w:tc>
        <w:tc>
          <w:tcPr>
            <w:tcW w:w="7036" w:type="dxa"/>
          </w:tcPr>
          <w:p w14:paraId="4E1C1E95" w14:textId="66E0774C" w:rsidR="00D30757" w:rsidRPr="00417689" w:rsidRDefault="00D30757" w:rsidP="00D30757">
            <w:pPr>
              <w:rPr>
                <w:rFonts w:asciiTheme="minorHAnsi" w:hAnsiTheme="minorHAnsi" w:cstheme="minorHAnsi"/>
                <w:sz w:val="20"/>
                <w:szCs w:val="20"/>
              </w:rPr>
            </w:pPr>
            <w:r w:rsidRPr="00A20289">
              <w:rPr>
                <w:rFonts w:asciiTheme="minorHAnsi" w:hAnsiTheme="minorHAnsi" w:cstheme="minorHAnsi"/>
                <w:sz w:val="20"/>
                <w:szCs w:val="20"/>
              </w:rPr>
              <w:t>LAWS13 or LAWS17 Elective</w:t>
            </w:r>
          </w:p>
        </w:tc>
      </w:tr>
      <w:tr w:rsidR="00D30757" w:rsidRPr="00417689" w14:paraId="3BA71085" w14:textId="77777777" w:rsidTr="0000197D">
        <w:tc>
          <w:tcPr>
            <w:tcW w:w="1980" w:type="dxa"/>
            <w:vAlign w:val="bottom"/>
          </w:tcPr>
          <w:p w14:paraId="7D822DB9" w14:textId="2C6DFAAB" w:rsidR="00D30757" w:rsidRPr="00417689" w:rsidRDefault="00D30757" w:rsidP="00D30757">
            <w:pPr>
              <w:jc w:val="center"/>
              <w:rPr>
                <w:rFonts w:asciiTheme="minorHAnsi" w:hAnsiTheme="minorHAnsi" w:cstheme="minorHAnsi"/>
                <w:sz w:val="20"/>
                <w:szCs w:val="20"/>
              </w:rPr>
            </w:pPr>
          </w:p>
        </w:tc>
        <w:tc>
          <w:tcPr>
            <w:tcW w:w="7036" w:type="dxa"/>
          </w:tcPr>
          <w:p w14:paraId="0621041A" w14:textId="0076F231" w:rsidR="00D30757" w:rsidRPr="00417689" w:rsidRDefault="00D30757" w:rsidP="00D30757">
            <w:pPr>
              <w:rPr>
                <w:rFonts w:asciiTheme="minorHAnsi" w:hAnsiTheme="minorHAnsi" w:cstheme="minorHAnsi"/>
                <w:sz w:val="20"/>
                <w:szCs w:val="20"/>
              </w:rPr>
            </w:pPr>
            <w:r w:rsidRPr="00A20289">
              <w:rPr>
                <w:rFonts w:asciiTheme="minorHAnsi" w:hAnsiTheme="minorHAnsi" w:cstheme="minorHAnsi"/>
                <w:sz w:val="20"/>
                <w:szCs w:val="20"/>
              </w:rPr>
              <w:t>LAWS13 or LAWS17 Elective</w:t>
            </w:r>
          </w:p>
        </w:tc>
      </w:tr>
    </w:tbl>
    <w:p w14:paraId="4436600D" w14:textId="333B92C5" w:rsidR="00130313" w:rsidRDefault="00130313" w:rsidP="00D92621"/>
    <w:p w14:paraId="4139594D" w14:textId="77777777" w:rsidR="00796E50" w:rsidRDefault="00796E50" w:rsidP="00D92621"/>
    <w:p w14:paraId="4370EEE4" w14:textId="13811050" w:rsidR="002F07E3" w:rsidRPr="00EB5B01" w:rsidRDefault="002F07E3" w:rsidP="00796E50">
      <w:pPr>
        <w:pStyle w:val="Title"/>
        <w:ind w:left="1455" w:right="220"/>
        <w:jc w:val="right"/>
        <w:rPr>
          <w:rFonts w:ascii="Arial Narrow" w:hAnsi="Arial Narrow" w:cs="Arial"/>
          <w:b w:val="0"/>
          <w:bCs/>
          <w:sz w:val="44"/>
          <w:szCs w:val="44"/>
        </w:rPr>
      </w:pPr>
    </w:p>
    <w:sectPr w:rsidR="002F07E3" w:rsidRPr="00EB5B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2262" w14:textId="77777777" w:rsidR="00EC37DE" w:rsidRDefault="00EC37DE">
      <w:r>
        <w:separator/>
      </w:r>
    </w:p>
  </w:endnote>
  <w:endnote w:type="continuationSeparator" w:id="0">
    <w:p w14:paraId="2154431B" w14:textId="77777777" w:rsidR="00EC37DE" w:rsidRDefault="00EC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A234" w14:textId="77777777" w:rsidR="003D6943" w:rsidRDefault="003D6943" w:rsidP="003F7CA2">
    <w:pPr>
      <w:jc w:val="center"/>
      <w:rPr>
        <w:rFonts w:ascii="Calibri" w:hAnsi="Calibri"/>
        <w:sz w:val="16"/>
        <w:szCs w:val="16"/>
      </w:rPr>
    </w:pPr>
    <w:r w:rsidRPr="000761D6">
      <w:rPr>
        <w:rFonts w:ascii="Calibri" w:hAnsi="Calibri"/>
        <w:sz w:val="16"/>
        <w:szCs w:val="16"/>
      </w:rPr>
      <w:t>The information published in this document is correct at the time of printing. However, all programs are subject to review by the Academic Senate of the University and the University reserves the right to change its program offerings and subjects without notice.</w:t>
    </w:r>
  </w:p>
  <w:p w14:paraId="6EF78706" w14:textId="77777777" w:rsidR="004E0FE2" w:rsidRPr="000761D6" w:rsidRDefault="004E0FE2" w:rsidP="003F7CA2">
    <w:pPr>
      <w:jc w:val="center"/>
      <w:rPr>
        <w:rFonts w:ascii="Calibri" w:hAnsi="Calibri"/>
        <w:sz w:val="16"/>
        <w:szCs w:val="16"/>
      </w:rPr>
    </w:pPr>
  </w:p>
  <w:p w14:paraId="09269669" w14:textId="083816AE" w:rsidR="00E67D31" w:rsidRPr="00DE7ADB" w:rsidRDefault="00782307" w:rsidP="004E0FE2">
    <w:pPr>
      <w:pStyle w:val="Footer"/>
      <w:jc w:val="right"/>
      <w:rPr>
        <w:rFonts w:ascii="Arial" w:hAnsi="Arial" w:cs="Arial"/>
        <w:sz w:val="16"/>
        <w:szCs w:val="16"/>
      </w:rPr>
    </w:pPr>
    <w:r>
      <w:rPr>
        <w:rFonts w:ascii="Arial" w:hAnsi="Arial" w:cs="Arial"/>
        <w:sz w:val="16"/>
        <w:szCs w:val="16"/>
      </w:rPr>
      <w:t>01/10/25</w:t>
    </w:r>
    <w:r w:rsidR="00DE7ADB">
      <w:rPr>
        <w:rFonts w:ascii="Arial" w:hAnsi="Arial" w:cs="Arial"/>
        <w:sz w:val="16"/>
        <w:szCs w:val="16"/>
      </w:rPr>
      <w:tab/>
    </w:r>
    <w:r w:rsidR="00DE7ADB">
      <w:rPr>
        <w:rFonts w:ascii="Arial" w:hAnsi="Arial" w:cs="Arial"/>
        <w:sz w:val="16"/>
        <w:szCs w:val="16"/>
      </w:rPr>
      <w:tab/>
      <w:t xml:space="preserve">CRICOS Course Code </w:t>
    </w:r>
    <w:r w:rsidR="00DE7ADB" w:rsidRPr="00DE7ADB">
      <w:rPr>
        <w:rFonts w:ascii="Arial" w:hAnsi="Arial" w:cs="Arial"/>
        <w:sz w:val="16"/>
        <w:szCs w:val="16"/>
      </w:rPr>
      <w:t>111521G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0461" w14:textId="77777777" w:rsidR="00EC37DE" w:rsidRDefault="00EC37DE">
      <w:r>
        <w:separator/>
      </w:r>
    </w:p>
  </w:footnote>
  <w:footnote w:type="continuationSeparator" w:id="0">
    <w:p w14:paraId="23D78864" w14:textId="77777777" w:rsidR="00EC37DE" w:rsidRDefault="00EC3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3561B"/>
    <w:multiLevelType w:val="hybridMultilevel"/>
    <w:tmpl w:val="E1F872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22204"/>
    <w:multiLevelType w:val="hybridMultilevel"/>
    <w:tmpl w:val="4F1661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2C195C"/>
    <w:multiLevelType w:val="hybridMultilevel"/>
    <w:tmpl w:val="C972A5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64271E"/>
    <w:multiLevelType w:val="hybridMultilevel"/>
    <w:tmpl w:val="AF303D7C"/>
    <w:lvl w:ilvl="0" w:tplc="F1888BD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0100C0"/>
    <w:multiLevelType w:val="hybridMultilevel"/>
    <w:tmpl w:val="E65ABA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475072">
    <w:abstractNumId w:val="3"/>
  </w:num>
  <w:num w:numId="2" w16cid:durableId="332345930">
    <w:abstractNumId w:val="0"/>
  </w:num>
  <w:num w:numId="3" w16cid:durableId="1623920286">
    <w:abstractNumId w:val="2"/>
  </w:num>
  <w:num w:numId="4" w16cid:durableId="371077722">
    <w:abstractNumId w:val="1"/>
  </w:num>
  <w:num w:numId="5" w16cid:durableId="354422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xsTQ3sTAxszC0tLBU0lEKTi0uzszPAykwMakFAMIlFSctAAAA"/>
  </w:docVars>
  <w:rsids>
    <w:rsidRoot w:val="00A52D0D"/>
    <w:rsid w:val="00000FEB"/>
    <w:rsid w:val="000031C7"/>
    <w:rsid w:val="00003C13"/>
    <w:rsid w:val="0001329C"/>
    <w:rsid w:val="00031D5A"/>
    <w:rsid w:val="000342EC"/>
    <w:rsid w:val="000374B8"/>
    <w:rsid w:val="00047AA1"/>
    <w:rsid w:val="000667EA"/>
    <w:rsid w:val="0007412C"/>
    <w:rsid w:val="00074DF5"/>
    <w:rsid w:val="00075FCB"/>
    <w:rsid w:val="000A2610"/>
    <w:rsid w:val="000A40C4"/>
    <w:rsid w:val="000B1C33"/>
    <w:rsid w:val="000B6E31"/>
    <w:rsid w:val="000C236E"/>
    <w:rsid w:val="000C7E76"/>
    <w:rsid w:val="000D18EE"/>
    <w:rsid w:val="001164DE"/>
    <w:rsid w:val="00116651"/>
    <w:rsid w:val="001177C5"/>
    <w:rsid w:val="001209B4"/>
    <w:rsid w:val="0012594B"/>
    <w:rsid w:val="00126154"/>
    <w:rsid w:val="00130313"/>
    <w:rsid w:val="00146E85"/>
    <w:rsid w:val="0015256D"/>
    <w:rsid w:val="0017776A"/>
    <w:rsid w:val="001861D3"/>
    <w:rsid w:val="00191140"/>
    <w:rsid w:val="00195B1B"/>
    <w:rsid w:val="00196390"/>
    <w:rsid w:val="001A6418"/>
    <w:rsid w:val="001B07AA"/>
    <w:rsid w:val="001B4617"/>
    <w:rsid w:val="001B5AE0"/>
    <w:rsid w:val="001C07AC"/>
    <w:rsid w:val="001C66DB"/>
    <w:rsid w:val="001D2FC5"/>
    <w:rsid w:val="001E4057"/>
    <w:rsid w:val="001F05A5"/>
    <w:rsid w:val="001F611D"/>
    <w:rsid w:val="00200249"/>
    <w:rsid w:val="00235D93"/>
    <w:rsid w:val="0024094A"/>
    <w:rsid w:val="002554E8"/>
    <w:rsid w:val="002645C7"/>
    <w:rsid w:val="002761E5"/>
    <w:rsid w:val="002776BA"/>
    <w:rsid w:val="002801E6"/>
    <w:rsid w:val="002809D9"/>
    <w:rsid w:val="002840A4"/>
    <w:rsid w:val="0029363F"/>
    <w:rsid w:val="002B141F"/>
    <w:rsid w:val="002B1B46"/>
    <w:rsid w:val="002B4AF0"/>
    <w:rsid w:val="002B6A06"/>
    <w:rsid w:val="002B75C7"/>
    <w:rsid w:val="002C2425"/>
    <w:rsid w:val="002C2E67"/>
    <w:rsid w:val="002F07E3"/>
    <w:rsid w:val="002F5CF6"/>
    <w:rsid w:val="002F6EEC"/>
    <w:rsid w:val="002F73E6"/>
    <w:rsid w:val="00310C39"/>
    <w:rsid w:val="0031647A"/>
    <w:rsid w:val="00316D21"/>
    <w:rsid w:val="003344ED"/>
    <w:rsid w:val="00334AB1"/>
    <w:rsid w:val="00346376"/>
    <w:rsid w:val="00352DCE"/>
    <w:rsid w:val="00353159"/>
    <w:rsid w:val="00387A82"/>
    <w:rsid w:val="0039099E"/>
    <w:rsid w:val="00392421"/>
    <w:rsid w:val="00397184"/>
    <w:rsid w:val="003A476B"/>
    <w:rsid w:val="003B3219"/>
    <w:rsid w:val="003C1D15"/>
    <w:rsid w:val="003D1E62"/>
    <w:rsid w:val="003D1FAD"/>
    <w:rsid w:val="003D209C"/>
    <w:rsid w:val="003D6943"/>
    <w:rsid w:val="003E2922"/>
    <w:rsid w:val="003E2F7E"/>
    <w:rsid w:val="003E4881"/>
    <w:rsid w:val="003E5DE4"/>
    <w:rsid w:val="003F4D80"/>
    <w:rsid w:val="003F7CA2"/>
    <w:rsid w:val="0040142F"/>
    <w:rsid w:val="00417689"/>
    <w:rsid w:val="00417E4F"/>
    <w:rsid w:val="004363DA"/>
    <w:rsid w:val="00453E23"/>
    <w:rsid w:val="00462CBA"/>
    <w:rsid w:val="00482243"/>
    <w:rsid w:val="004B7F9C"/>
    <w:rsid w:val="004C7024"/>
    <w:rsid w:val="004D793A"/>
    <w:rsid w:val="004E04B9"/>
    <w:rsid w:val="004E0FE2"/>
    <w:rsid w:val="004E6FA3"/>
    <w:rsid w:val="004F5ACF"/>
    <w:rsid w:val="00504356"/>
    <w:rsid w:val="00505509"/>
    <w:rsid w:val="00526A12"/>
    <w:rsid w:val="00534C90"/>
    <w:rsid w:val="00536209"/>
    <w:rsid w:val="00553A89"/>
    <w:rsid w:val="005614EF"/>
    <w:rsid w:val="005822A4"/>
    <w:rsid w:val="0059467F"/>
    <w:rsid w:val="00594851"/>
    <w:rsid w:val="005967EA"/>
    <w:rsid w:val="005A77CD"/>
    <w:rsid w:val="005A7910"/>
    <w:rsid w:val="005A7ED7"/>
    <w:rsid w:val="005D0C90"/>
    <w:rsid w:val="005D11E5"/>
    <w:rsid w:val="005E603E"/>
    <w:rsid w:val="005E7201"/>
    <w:rsid w:val="005F3497"/>
    <w:rsid w:val="0060608E"/>
    <w:rsid w:val="006275C5"/>
    <w:rsid w:val="006453F1"/>
    <w:rsid w:val="00646F51"/>
    <w:rsid w:val="0065331A"/>
    <w:rsid w:val="00657783"/>
    <w:rsid w:val="0066256D"/>
    <w:rsid w:val="00670866"/>
    <w:rsid w:val="006778B5"/>
    <w:rsid w:val="006A1982"/>
    <w:rsid w:val="006A611A"/>
    <w:rsid w:val="006B045B"/>
    <w:rsid w:val="006B7B65"/>
    <w:rsid w:val="006C430B"/>
    <w:rsid w:val="006E0568"/>
    <w:rsid w:val="006E0BD7"/>
    <w:rsid w:val="006F4466"/>
    <w:rsid w:val="00702270"/>
    <w:rsid w:val="00702445"/>
    <w:rsid w:val="007035F0"/>
    <w:rsid w:val="00706675"/>
    <w:rsid w:val="00707730"/>
    <w:rsid w:val="00714A7F"/>
    <w:rsid w:val="00720C8D"/>
    <w:rsid w:val="00762197"/>
    <w:rsid w:val="00762B0F"/>
    <w:rsid w:val="00782307"/>
    <w:rsid w:val="00785368"/>
    <w:rsid w:val="00794AD7"/>
    <w:rsid w:val="007959E6"/>
    <w:rsid w:val="00796E50"/>
    <w:rsid w:val="007B22AD"/>
    <w:rsid w:val="007B47E8"/>
    <w:rsid w:val="007D5668"/>
    <w:rsid w:val="00813F52"/>
    <w:rsid w:val="008247DF"/>
    <w:rsid w:val="00831A9E"/>
    <w:rsid w:val="00832CB7"/>
    <w:rsid w:val="0084313E"/>
    <w:rsid w:val="00846757"/>
    <w:rsid w:val="0084710F"/>
    <w:rsid w:val="00850EB6"/>
    <w:rsid w:val="00852DB0"/>
    <w:rsid w:val="008603CB"/>
    <w:rsid w:val="008635F3"/>
    <w:rsid w:val="00867BB7"/>
    <w:rsid w:val="00874ED4"/>
    <w:rsid w:val="00880CC0"/>
    <w:rsid w:val="00881B2A"/>
    <w:rsid w:val="00892C42"/>
    <w:rsid w:val="008949FC"/>
    <w:rsid w:val="00895EE2"/>
    <w:rsid w:val="008A0E7B"/>
    <w:rsid w:val="008A7D76"/>
    <w:rsid w:val="008C272E"/>
    <w:rsid w:val="008D7A69"/>
    <w:rsid w:val="008F2E77"/>
    <w:rsid w:val="008F7404"/>
    <w:rsid w:val="00903EFC"/>
    <w:rsid w:val="0090610E"/>
    <w:rsid w:val="00912083"/>
    <w:rsid w:val="00930993"/>
    <w:rsid w:val="00957067"/>
    <w:rsid w:val="009618DA"/>
    <w:rsid w:val="00962E2B"/>
    <w:rsid w:val="009630B6"/>
    <w:rsid w:val="00976D74"/>
    <w:rsid w:val="00987EC9"/>
    <w:rsid w:val="0099739E"/>
    <w:rsid w:val="009A3102"/>
    <w:rsid w:val="009C2985"/>
    <w:rsid w:val="009D16B2"/>
    <w:rsid w:val="009E5384"/>
    <w:rsid w:val="009F217F"/>
    <w:rsid w:val="00A05756"/>
    <w:rsid w:val="00A07D24"/>
    <w:rsid w:val="00A1270E"/>
    <w:rsid w:val="00A13008"/>
    <w:rsid w:val="00A224C8"/>
    <w:rsid w:val="00A4042E"/>
    <w:rsid w:val="00A52D0D"/>
    <w:rsid w:val="00A62FCD"/>
    <w:rsid w:val="00A8217D"/>
    <w:rsid w:val="00A866BE"/>
    <w:rsid w:val="00AC5573"/>
    <w:rsid w:val="00AE2085"/>
    <w:rsid w:val="00AF1652"/>
    <w:rsid w:val="00AF51B5"/>
    <w:rsid w:val="00B07886"/>
    <w:rsid w:val="00B07A6E"/>
    <w:rsid w:val="00B07B96"/>
    <w:rsid w:val="00B32C23"/>
    <w:rsid w:val="00B54B41"/>
    <w:rsid w:val="00B66893"/>
    <w:rsid w:val="00B75026"/>
    <w:rsid w:val="00B80761"/>
    <w:rsid w:val="00B9458D"/>
    <w:rsid w:val="00B949FF"/>
    <w:rsid w:val="00B97BA2"/>
    <w:rsid w:val="00BA4369"/>
    <w:rsid w:val="00BB3EBF"/>
    <w:rsid w:val="00BC3278"/>
    <w:rsid w:val="00BC398A"/>
    <w:rsid w:val="00BC4142"/>
    <w:rsid w:val="00BC6F4D"/>
    <w:rsid w:val="00BD0712"/>
    <w:rsid w:val="00BD44EE"/>
    <w:rsid w:val="00BE33F9"/>
    <w:rsid w:val="00BE3A34"/>
    <w:rsid w:val="00C01837"/>
    <w:rsid w:val="00C32F53"/>
    <w:rsid w:val="00C4267A"/>
    <w:rsid w:val="00C503C3"/>
    <w:rsid w:val="00C65297"/>
    <w:rsid w:val="00C8048B"/>
    <w:rsid w:val="00C86FE2"/>
    <w:rsid w:val="00C96C53"/>
    <w:rsid w:val="00CA46F4"/>
    <w:rsid w:val="00CA5CE4"/>
    <w:rsid w:val="00CB3F7C"/>
    <w:rsid w:val="00CC2F46"/>
    <w:rsid w:val="00CC40FB"/>
    <w:rsid w:val="00CC426D"/>
    <w:rsid w:val="00CC4701"/>
    <w:rsid w:val="00CD07FF"/>
    <w:rsid w:val="00CD38BA"/>
    <w:rsid w:val="00CD58B6"/>
    <w:rsid w:val="00CE465A"/>
    <w:rsid w:val="00CE788B"/>
    <w:rsid w:val="00CF2880"/>
    <w:rsid w:val="00CF49CC"/>
    <w:rsid w:val="00D15748"/>
    <w:rsid w:val="00D172E2"/>
    <w:rsid w:val="00D209C7"/>
    <w:rsid w:val="00D231E8"/>
    <w:rsid w:val="00D25B94"/>
    <w:rsid w:val="00D30757"/>
    <w:rsid w:val="00D35A5E"/>
    <w:rsid w:val="00D448B1"/>
    <w:rsid w:val="00D45286"/>
    <w:rsid w:val="00D4766D"/>
    <w:rsid w:val="00D548E5"/>
    <w:rsid w:val="00D56DDF"/>
    <w:rsid w:val="00D644D8"/>
    <w:rsid w:val="00D648BB"/>
    <w:rsid w:val="00D64C5F"/>
    <w:rsid w:val="00D704C6"/>
    <w:rsid w:val="00D76585"/>
    <w:rsid w:val="00D873A8"/>
    <w:rsid w:val="00D92621"/>
    <w:rsid w:val="00D92806"/>
    <w:rsid w:val="00D9540F"/>
    <w:rsid w:val="00D97F7D"/>
    <w:rsid w:val="00DA27F9"/>
    <w:rsid w:val="00DB75E9"/>
    <w:rsid w:val="00DC59EC"/>
    <w:rsid w:val="00DC6CDF"/>
    <w:rsid w:val="00DD22D8"/>
    <w:rsid w:val="00DD5834"/>
    <w:rsid w:val="00DE7AC4"/>
    <w:rsid w:val="00DE7ADB"/>
    <w:rsid w:val="00DF43E3"/>
    <w:rsid w:val="00E079CD"/>
    <w:rsid w:val="00E07BFD"/>
    <w:rsid w:val="00E21498"/>
    <w:rsid w:val="00E2185B"/>
    <w:rsid w:val="00E27612"/>
    <w:rsid w:val="00E321E8"/>
    <w:rsid w:val="00E43588"/>
    <w:rsid w:val="00E46031"/>
    <w:rsid w:val="00E46188"/>
    <w:rsid w:val="00E532E4"/>
    <w:rsid w:val="00E536A0"/>
    <w:rsid w:val="00E5413E"/>
    <w:rsid w:val="00E57A90"/>
    <w:rsid w:val="00E62067"/>
    <w:rsid w:val="00E67D31"/>
    <w:rsid w:val="00E70D96"/>
    <w:rsid w:val="00E77741"/>
    <w:rsid w:val="00E8028A"/>
    <w:rsid w:val="00E80D9A"/>
    <w:rsid w:val="00E83419"/>
    <w:rsid w:val="00E87B1C"/>
    <w:rsid w:val="00E96A36"/>
    <w:rsid w:val="00EB5B01"/>
    <w:rsid w:val="00EC37DE"/>
    <w:rsid w:val="00EC4CC5"/>
    <w:rsid w:val="00ED3DEA"/>
    <w:rsid w:val="00ED5EC7"/>
    <w:rsid w:val="00EE5269"/>
    <w:rsid w:val="00F044F8"/>
    <w:rsid w:val="00F13C8F"/>
    <w:rsid w:val="00F342AE"/>
    <w:rsid w:val="00F3691B"/>
    <w:rsid w:val="00F45980"/>
    <w:rsid w:val="00F551CF"/>
    <w:rsid w:val="00F636DC"/>
    <w:rsid w:val="00F63B29"/>
    <w:rsid w:val="00F71556"/>
    <w:rsid w:val="00F72FCC"/>
    <w:rsid w:val="00F852B8"/>
    <w:rsid w:val="00F87E4D"/>
    <w:rsid w:val="00F92DD7"/>
    <w:rsid w:val="00F94AE7"/>
    <w:rsid w:val="00FB0C65"/>
    <w:rsid w:val="00FB287B"/>
    <w:rsid w:val="00FB3AB2"/>
    <w:rsid w:val="00FB458F"/>
    <w:rsid w:val="00FC50BC"/>
    <w:rsid w:val="00FC62A7"/>
    <w:rsid w:val="00FC7797"/>
    <w:rsid w:val="00FD1946"/>
    <w:rsid w:val="00FE1ABB"/>
    <w:rsid w:val="00FE4027"/>
    <w:rsid w:val="00FF4F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18952"/>
  <w15:docId w15:val="{1A6ADAFC-3A22-46F9-926F-EDA8DDBC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9B4"/>
    <w:rPr>
      <w:sz w:val="24"/>
      <w:szCs w:val="24"/>
      <w:lang w:val="en-US" w:eastAsia="en-US"/>
    </w:rPr>
  </w:style>
  <w:style w:type="paragraph" w:styleId="Heading1">
    <w:name w:val="heading 1"/>
    <w:basedOn w:val="Normal"/>
    <w:link w:val="Heading1Char"/>
    <w:uiPriority w:val="9"/>
    <w:qFormat/>
    <w:rsid w:val="004E04B9"/>
    <w:pPr>
      <w:spacing w:before="100" w:beforeAutospacing="1" w:after="100" w:afterAutospacing="1"/>
      <w:outlineLvl w:val="0"/>
    </w:pPr>
    <w:rPr>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209B4"/>
    <w:pPr>
      <w:tabs>
        <w:tab w:val="left" w:pos="2802"/>
        <w:tab w:val="left" w:pos="6165"/>
        <w:tab w:val="left" w:pos="7299"/>
        <w:tab w:val="left" w:pos="9000"/>
      </w:tabs>
    </w:pPr>
    <w:rPr>
      <w:rFonts w:ascii="Arial" w:hAnsi="Arial"/>
      <w:sz w:val="22"/>
      <w:szCs w:val="20"/>
      <w:lang w:val="en-AU"/>
    </w:rPr>
  </w:style>
  <w:style w:type="paragraph" w:styleId="Title">
    <w:name w:val="Title"/>
    <w:basedOn w:val="Normal"/>
    <w:link w:val="TitleChar"/>
    <w:qFormat/>
    <w:rsid w:val="001209B4"/>
    <w:pPr>
      <w:jc w:val="center"/>
    </w:pPr>
    <w:rPr>
      <w:rFonts w:ascii="Arial" w:hAnsi="Arial"/>
      <w:b/>
      <w:sz w:val="28"/>
      <w:szCs w:val="20"/>
      <w:lang w:val="en-AU"/>
    </w:rPr>
  </w:style>
  <w:style w:type="paragraph" w:styleId="FootnoteText">
    <w:name w:val="footnote text"/>
    <w:basedOn w:val="Normal"/>
    <w:semiHidden/>
    <w:rsid w:val="001209B4"/>
    <w:rPr>
      <w:sz w:val="20"/>
      <w:szCs w:val="20"/>
    </w:rPr>
  </w:style>
  <w:style w:type="character" w:styleId="Hyperlink">
    <w:name w:val="Hyperlink"/>
    <w:basedOn w:val="DefaultParagraphFont"/>
    <w:uiPriority w:val="99"/>
    <w:rsid w:val="001209B4"/>
    <w:rPr>
      <w:color w:val="0000FF"/>
      <w:u w:val="single"/>
    </w:rPr>
  </w:style>
  <w:style w:type="paragraph" w:styleId="NormalWeb">
    <w:name w:val="Normal (Web)"/>
    <w:basedOn w:val="Normal"/>
    <w:rsid w:val="001209B4"/>
    <w:pPr>
      <w:spacing w:before="100" w:beforeAutospacing="1" w:after="100" w:afterAutospacing="1"/>
    </w:pPr>
    <w:rPr>
      <w:lang w:val="en-AU" w:eastAsia="en-AU"/>
    </w:rPr>
  </w:style>
  <w:style w:type="character" w:styleId="FollowedHyperlink">
    <w:name w:val="FollowedHyperlink"/>
    <w:basedOn w:val="DefaultParagraphFont"/>
    <w:rsid w:val="001209B4"/>
    <w:rPr>
      <w:color w:val="800080"/>
      <w:u w:val="single"/>
    </w:rPr>
  </w:style>
  <w:style w:type="paragraph" w:customStyle="1" w:styleId="italhelvet10">
    <w:name w:val="ital helvet 10"/>
    <w:basedOn w:val="Normal"/>
    <w:rsid w:val="001209B4"/>
    <w:pPr>
      <w:jc w:val="both"/>
    </w:pPr>
    <w:rPr>
      <w:rFonts w:ascii="Helvetica" w:hAnsi="Helvetica"/>
      <w:i/>
      <w:sz w:val="20"/>
      <w:szCs w:val="20"/>
      <w:lang w:val="en-AU"/>
    </w:rPr>
  </w:style>
  <w:style w:type="character" w:styleId="FootnoteReference">
    <w:name w:val="footnote reference"/>
    <w:basedOn w:val="DefaultParagraphFont"/>
    <w:semiHidden/>
    <w:rsid w:val="001209B4"/>
    <w:rPr>
      <w:vertAlign w:val="superscript"/>
    </w:rPr>
  </w:style>
  <w:style w:type="paragraph" w:styleId="BalloonText">
    <w:name w:val="Balloon Text"/>
    <w:basedOn w:val="Normal"/>
    <w:link w:val="BalloonTextChar"/>
    <w:rsid w:val="009630B6"/>
    <w:rPr>
      <w:rFonts w:ascii="Tahoma" w:hAnsi="Tahoma" w:cs="Tahoma"/>
      <w:sz w:val="16"/>
      <w:szCs w:val="16"/>
    </w:rPr>
  </w:style>
  <w:style w:type="character" w:customStyle="1" w:styleId="BalloonTextChar">
    <w:name w:val="Balloon Text Char"/>
    <w:basedOn w:val="DefaultParagraphFont"/>
    <w:link w:val="BalloonText"/>
    <w:rsid w:val="009630B6"/>
    <w:rPr>
      <w:rFonts w:ascii="Tahoma" w:hAnsi="Tahoma" w:cs="Tahoma"/>
      <w:sz w:val="16"/>
      <w:szCs w:val="16"/>
      <w:lang w:val="en-US" w:eastAsia="en-US"/>
    </w:rPr>
  </w:style>
  <w:style w:type="paragraph" w:styleId="Header">
    <w:name w:val="header"/>
    <w:basedOn w:val="Normal"/>
    <w:link w:val="HeaderChar"/>
    <w:rsid w:val="00526A12"/>
    <w:pPr>
      <w:tabs>
        <w:tab w:val="center" w:pos="4513"/>
        <w:tab w:val="right" w:pos="9026"/>
      </w:tabs>
    </w:pPr>
  </w:style>
  <w:style w:type="character" w:customStyle="1" w:styleId="HeaderChar">
    <w:name w:val="Header Char"/>
    <w:basedOn w:val="DefaultParagraphFont"/>
    <w:link w:val="Header"/>
    <w:rsid w:val="00526A12"/>
    <w:rPr>
      <w:sz w:val="24"/>
      <w:szCs w:val="24"/>
      <w:lang w:val="en-US" w:eastAsia="en-US"/>
    </w:rPr>
  </w:style>
  <w:style w:type="paragraph" w:styleId="Footer">
    <w:name w:val="footer"/>
    <w:basedOn w:val="Normal"/>
    <w:link w:val="FooterChar"/>
    <w:uiPriority w:val="99"/>
    <w:rsid w:val="00526A12"/>
    <w:pPr>
      <w:tabs>
        <w:tab w:val="center" w:pos="4513"/>
        <w:tab w:val="right" w:pos="9026"/>
      </w:tabs>
    </w:pPr>
  </w:style>
  <w:style w:type="character" w:customStyle="1" w:styleId="FooterChar">
    <w:name w:val="Footer Char"/>
    <w:basedOn w:val="DefaultParagraphFont"/>
    <w:link w:val="Footer"/>
    <w:uiPriority w:val="99"/>
    <w:rsid w:val="00526A12"/>
    <w:rPr>
      <w:sz w:val="24"/>
      <w:szCs w:val="24"/>
      <w:lang w:val="en-US" w:eastAsia="en-US"/>
    </w:rPr>
  </w:style>
  <w:style w:type="table" w:styleId="TableGrid">
    <w:name w:val="Table Grid"/>
    <w:basedOn w:val="TableNormal"/>
    <w:uiPriority w:val="39"/>
    <w:rsid w:val="00CC426D"/>
    <w:pPr>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C426D"/>
    <w:rPr>
      <w:b/>
      <w:bCs/>
    </w:rPr>
  </w:style>
  <w:style w:type="paragraph" w:styleId="ListParagraph">
    <w:name w:val="List Paragraph"/>
    <w:basedOn w:val="Normal"/>
    <w:uiPriority w:val="34"/>
    <w:qFormat/>
    <w:rsid w:val="00CC426D"/>
    <w:pPr>
      <w:ind w:left="720"/>
      <w:contextualSpacing/>
    </w:pPr>
  </w:style>
  <w:style w:type="character" w:styleId="UnresolvedMention">
    <w:name w:val="Unresolved Mention"/>
    <w:basedOn w:val="DefaultParagraphFont"/>
    <w:uiPriority w:val="99"/>
    <w:semiHidden/>
    <w:unhideWhenUsed/>
    <w:rsid w:val="002761E5"/>
    <w:rPr>
      <w:color w:val="605E5C"/>
      <w:shd w:val="clear" w:color="auto" w:fill="E1DFDD"/>
    </w:rPr>
  </w:style>
  <w:style w:type="character" w:customStyle="1" w:styleId="TitleChar">
    <w:name w:val="Title Char"/>
    <w:basedOn w:val="DefaultParagraphFont"/>
    <w:link w:val="Title"/>
    <w:rsid w:val="00D92621"/>
    <w:rPr>
      <w:rFonts w:ascii="Arial" w:hAnsi="Arial"/>
      <w:b/>
      <w:sz w:val="28"/>
      <w:lang w:eastAsia="en-US"/>
    </w:rPr>
  </w:style>
  <w:style w:type="character" w:styleId="CommentReference">
    <w:name w:val="annotation reference"/>
    <w:basedOn w:val="DefaultParagraphFont"/>
    <w:semiHidden/>
    <w:unhideWhenUsed/>
    <w:rsid w:val="00762197"/>
    <w:rPr>
      <w:sz w:val="16"/>
      <w:szCs w:val="16"/>
    </w:rPr>
  </w:style>
  <w:style w:type="paragraph" w:styleId="CommentText">
    <w:name w:val="annotation text"/>
    <w:basedOn w:val="Normal"/>
    <w:link w:val="CommentTextChar"/>
    <w:semiHidden/>
    <w:unhideWhenUsed/>
    <w:rsid w:val="00762197"/>
    <w:rPr>
      <w:sz w:val="20"/>
      <w:szCs w:val="20"/>
    </w:rPr>
  </w:style>
  <w:style w:type="character" w:customStyle="1" w:styleId="CommentTextChar">
    <w:name w:val="Comment Text Char"/>
    <w:basedOn w:val="DefaultParagraphFont"/>
    <w:link w:val="CommentText"/>
    <w:semiHidden/>
    <w:rsid w:val="00762197"/>
    <w:rPr>
      <w:lang w:val="en-US" w:eastAsia="en-US"/>
    </w:rPr>
  </w:style>
  <w:style w:type="paragraph" w:styleId="CommentSubject">
    <w:name w:val="annotation subject"/>
    <w:basedOn w:val="CommentText"/>
    <w:next w:val="CommentText"/>
    <w:link w:val="CommentSubjectChar"/>
    <w:semiHidden/>
    <w:unhideWhenUsed/>
    <w:rsid w:val="00762197"/>
    <w:rPr>
      <w:b/>
      <w:bCs/>
    </w:rPr>
  </w:style>
  <w:style w:type="character" w:customStyle="1" w:styleId="CommentSubjectChar">
    <w:name w:val="Comment Subject Char"/>
    <w:basedOn w:val="CommentTextChar"/>
    <w:link w:val="CommentSubject"/>
    <w:semiHidden/>
    <w:rsid w:val="00762197"/>
    <w:rPr>
      <w:b/>
      <w:bCs/>
      <w:lang w:val="en-US" w:eastAsia="en-US"/>
    </w:rPr>
  </w:style>
  <w:style w:type="character" w:customStyle="1" w:styleId="Heading1Char">
    <w:name w:val="Heading 1 Char"/>
    <w:basedOn w:val="DefaultParagraphFont"/>
    <w:link w:val="Heading1"/>
    <w:uiPriority w:val="9"/>
    <w:rsid w:val="004E04B9"/>
    <w:rPr>
      <w:b/>
      <w:bCs/>
      <w:kern w:val="36"/>
      <w:sz w:val="48"/>
      <w:szCs w:val="48"/>
      <w:lang w:eastAsia="en-AU"/>
    </w:rPr>
  </w:style>
  <w:style w:type="paragraph" w:customStyle="1" w:styleId="Default">
    <w:name w:val="Default"/>
    <w:rsid w:val="00FC779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9897">
      <w:bodyDiv w:val="1"/>
      <w:marLeft w:val="0"/>
      <w:marRight w:val="0"/>
      <w:marTop w:val="0"/>
      <w:marBottom w:val="0"/>
      <w:divBdr>
        <w:top w:val="none" w:sz="0" w:space="0" w:color="auto"/>
        <w:left w:val="none" w:sz="0" w:space="0" w:color="auto"/>
        <w:bottom w:val="none" w:sz="0" w:space="0" w:color="auto"/>
        <w:right w:val="none" w:sz="0" w:space="0" w:color="auto"/>
      </w:divBdr>
    </w:div>
    <w:div w:id="453865882">
      <w:bodyDiv w:val="1"/>
      <w:marLeft w:val="0"/>
      <w:marRight w:val="0"/>
      <w:marTop w:val="0"/>
      <w:marBottom w:val="0"/>
      <w:divBdr>
        <w:top w:val="none" w:sz="0" w:space="0" w:color="auto"/>
        <w:left w:val="none" w:sz="0" w:space="0" w:color="auto"/>
        <w:bottom w:val="none" w:sz="0" w:space="0" w:color="auto"/>
        <w:right w:val="none" w:sz="0" w:space="0" w:color="auto"/>
      </w:divBdr>
    </w:div>
    <w:div w:id="482622093">
      <w:bodyDiv w:val="1"/>
      <w:marLeft w:val="0"/>
      <w:marRight w:val="0"/>
      <w:marTop w:val="0"/>
      <w:marBottom w:val="0"/>
      <w:divBdr>
        <w:top w:val="none" w:sz="0" w:space="0" w:color="auto"/>
        <w:left w:val="none" w:sz="0" w:space="0" w:color="auto"/>
        <w:bottom w:val="none" w:sz="0" w:space="0" w:color="auto"/>
        <w:right w:val="none" w:sz="0" w:space="0" w:color="auto"/>
      </w:divBdr>
    </w:div>
    <w:div w:id="867331595">
      <w:bodyDiv w:val="1"/>
      <w:marLeft w:val="0"/>
      <w:marRight w:val="0"/>
      <w:marTop w:val="0"/>
      <w:marBottom w:val="0"/>
      <w:divBdr>
        <w:top w:val="none" w:sz="0" w:space="0" w:color="auto"/>
        <w:left w:val="none" w:sz="0" w:space="0" w:color="auto"/>
        <w:bottom w:val="none" w:sz="0" w:space="0" w:color="auto"/>
        <w:right w:val="none" w:sz="0" w:space="0" w:color="auto"/>
      </w:divBdr>
    </w:div>
    <w:div w:id="1006327105">
      <w:bodyDiv w:val="1"/>
      <w:marLeft w:val="0"/>
      <w:marRight w:val="0"/>
      <w:marTop w:val="0"/>
      <w:marBottom w:val="0"/>
      <w:divBdr>
        <w:top w:val="none" w:sz="0" w:space="0" w:color="auto"/>
        <w:left w:val="none" w:sz="0" w:space="0" w:color="auto"/>
        <w:bottom w:val="none" w:sz="0" w:space="0" w:color="auto"/>
        <w:right w:val="none" w:sz="0" w:space="0" w:color="auto"/>
      </w:divBdr>
    </w:div>
    <w:div w:id="1034622873">
      <w:bodyDiv w:val="1"/>
      <w:marLeft w:val="0"/>
      <w:marRight w:val="0"/>
      <w:marTop w:val="0"/>
      <w:marBottom w:val="0"/>
      <w:divBdr>
        <w:top w:val="none" w:sz="0" w:space="0" w:color="auto"/>
        <w:left w:val="none" w:sz="0" w:space="0" w:color="auto"/>
        <w:bottom w:val="none" w:sz="0" w:space="0" w:color="auto"/>
        <w:right w:val="none" w:sz="0" w:space="0" w:color="auto"/>
      </w:divBdr>
    </w:div>
    <w:div w:id="1416975094">
      <w:bodyDiv w:val="1"/>
      <w:marLeft w:val="0"/>
      <w:marRight w:val="0"/>
      <w:marTop w:val="0"/>
      <w:marBottom w:val="0"/>
      <w:divBdr>
        <w:top w:val="none" w:sz="0" w:space="0" w:color="auto"/>
        <w:left w:val="none" w:sz="0" w:space="0" w:color="auto"/>
        <w:bottom w:val="none" w:sz="0" w:space="0" w:color="auto"/>
        <w:right w:val="none" w:sz="0" w:space="0" w:color="auto"/>
      </w:divBdr>
    </w:div>
    <w:div w:id="16102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122D-056F-47FC-944A-6B12EDA8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509</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Bond University</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zzinstall</dc:creator>
  <cp:lastModifiedBy>Rose Walker</cp:lastModifiedBy>
  <cp:revision>20</cp:revision>
  <cp:lastPrinted>2021-11-12T04:25:00Z</cp:lastPrinted>
  <dcterms:created xsi:type="dcterms:W3CDTF">2023-06-22T01:33:00Z</dcterms:created>
  <dcterms:modified xsi:type="dcterms:W3CDTF">2025-10-01T00:16:00Z</dcterms:modified>
</cp:coreProperties>
</file>